
<file path=[Content_Types].xml><?xml version="1.0" encoding="utf-8"?>
<Types xmlns="http://schemas.openxmlformats.org/package/2006/content-types">
  <Override PartName="/customXml/itemProps2.xml" ContentType="application/vnd.openxmlformats-officedocument.customXmlProperties+xml"/>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Default Extension="gif" ContentType="image/gif"/>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ackground w:color="FFFFFF" w:themeColor="background1"/>
  <w:body>
    <w:sdt>
      <w:sdtPr>
        <w:rPr>
          <w:color w:val="7F7F7F" w:themeColor="text1" w:themeTint="80"/>
          <w:sz w:val="32"/>
          <w:szCs w:val="32"/>
        </w:rPr>
        <w:id w:val="25412002"/>
        <w:docPartObj>
          <w:docPartGallery w:val="Cover Pages"/>
          <w:docPartUnique/>
        </w:docPartObj>
      </w:sdtPr>
      <w:sdtEndPr>
        <w:rPr>
          <w:color w:val="auto"/>
          <w:sz w:val="22"/>
          <w:szCs w:val="22"/>
        </w:rPr>
      </w:sdtEndPr>
      <w:sdtContent>
        <w:p w:rsidR="002942E2" w:rsidRDefault="002942E2" w:rsidP="00DD381D">
          <w:pPr>
            <w:spacing w:after="0" w:line="240" w:lineRule="auto"/>
            <w:jc w:val="center"/>
            <w:rPr>
              <w:color w:val="7F7F7F" w:themeColor="text1" w:themeTint="80"/>
              <w:sz w:val="32"/>
              <w:szCs w:val="32"/>
            </w:rPr>
          </w:pPr>
        </w:p>
        <w:p w:rsidR="002942E2" w:rsidRDefault="002942E2" w:rsidP="00CB6093">
          <w:pPr>
            <w:spacing w:after="0"/>
          </w:pPr>
          <w:r>
            <w:br/>
          </w:r>
        </w:p>
        <w:p w:rsidR="002942E2" w:rsidRDefault="002942E2">
          <w:pPr>
            <w:jc w:val="right"/>
            <w:rPr>
              <w:color w:val="7F7F7F" w:themeColor="text1" w:themeTint="80"/>
              <w:sz w:val="32"/>
              <w:szCs w:val="32"/>
            </w:rPr>
          </w:pPr>
        </w:p>
        <w:p w:rsidR="00CB6093" w:rsidRDefault="00CB6093">
          <w:pPr>
            <w:jc w:val="right"/>
            <w:rPr>
              <w:color w:val="7F7F7F" w:themeColor="text1" w:themeTint="80"/>
              <w:sz w:val="32"/>
              <w:szCs w:val="32"/>
            </w:rPr>
          </w:pPr>
        </w:p>
        <w:p w:rsidR="002942E2" w:rsidRDefault="00DD381D">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1055" type="#_x0000_t136" style="position:absolute;margin-left:364.6pt;margin-top:575.75pt;width:120.25pt;height:44.4pt;z-index:-251586560" wrapcoords="810 0 405 1464 270 3661 540 6590 9855 11715 -135 12447 -135 14644 270 19037 1215 21234 1755 21234 2970 21234 13500 21234 21735 19769 21870 13180 20520 12447 12015 11715 21330 6590 21600 1831 20520 1464 2160 0 810 0" fillcolor="red">
                <v:shadow color="#868686"/>
                <v:textpath style="font-family:&quot;Arial Black&quot;;font-size:12pt;v-text-kern:t" trim="t" fitpath="t" string="Составитель:&#10;Тумасова Н.А"/>
                <w10:wrap type="through"/>
              </v:shape>
            </w:pict>
          </w:r>
          <w:r w:rsidR="00CB6093">
            <w:rPr>
              <w:noProof/>
              <w:lang w:eastAsia="ru-RU"/>
            </w:rPr>
            <w:drawing>
              <wp:anchor distT="0" distB="0" distL="114300" distR="114300" simplePos="0" relativeHeight="251723776" behindDoc="1" locked="0" layoutInCell="1" allowOverlap="1">
                <wp:simplePos x="0" y="0"/>
                <wp:positionH relativeFrom="column">
                  <wp:posOffset>1010993</wp:posOffset>
                </wp:positionH>
                <wp:positionV relativeFrom="paragraph">
                  <wp:posOffset>2382479</wp:posOffset>
                </wp:positionV>
                <wp:extent cx="3192551" cy="3920247"/>
                <wp:effectExtent l="19050" t="0" r="7849" b="0"/>
                <wp:wrapNone/>
                <wp:docPr id="120" name="Рисунок 5" descr="C:\Users\Teacher\Desktop\памятка\загруженное (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Teacher\Desktop\памятка\загруженное (4).jpg"/>
                        <pic:cNvPicPr>
                          <a:picLocks noChangeAspect="1" noChangeArrowheads="1"/>
                        </pic:cNvPicPr>
                      </pic:nvPicPr>
                      <pic:blipFill>
                        <a:blip r:embed="rId9" cstate="print"/>
                        <a:srcRect/>
                        <a:stretch>
                          <a:fillRect/>
                        </a:stretch>
                      </pic:blipFill>
                      <pic:spPr bwMode="auto">
                        <a:xfrm>
                          <a:off x="0" y="0"/>
                          <a:ext cx="3192551" cy="3920247"/>
                        </a:xfrm>
                        <a:prstGeom prst="rect">
                          <a:avLst/>
                        </a:prstGeom>
                        <a:noFill/>
                        <a:ln w="9525">
                          <a:noFill/>
                          <a:miter lim="800000"/>
                          <a:headEnd/>
                          <a:tailEnd/>
                        </a:ln>
                      </pic:spPr>
                    </pic:pic>
                  </a:graphicData>
                </a:graphic>
              </wp:anchor>
            </w:drawing>
          </w:r>
          <w:r w:rsidR="00435E72">
            <w:rPr>
              <w:noProof/>
            </w:rPr>
            <w:pict>
              <v:shape id="_x0000_s1053" type="#_x0000_t136" style="position:absolute;margin-left:18.35pt;margin-top:5.1pt;width:419.75pt;height:133.25pt;z-index:-251590656;mso-position-horizontal-relative:text;mso-position-vertical-relative:text" wrapcoords="3163 0 2970 243 2661 1456 2739 4854 4590 5825 6287 5825 6287 6431 9527 7766 10800 7766 5207 8737 4744 8980 4744 12620 6981 13591 9026 13591 7830 15290 -39 16503 -39 20265 4436 21357 4436 21479 4783 21479 11649 21357 21639 20265 21639 16503 20944 16503 10414 15411 10183 14804 9373 13591 12921 13591 16856 12620 16894 8980 16123 8737 10761 7766 6634 5825 13654 5825 18360 5097 18206 3883 18399 1335 5130 0 3163 0" fillcolor="red">
                <v:shadow color="#868686"/>
                <v:textpath style="font-family:&quot;Arabic Typesetting&quot;;v-text-kern:t" trim="t" fitpath="t" string="Сборник памяток &#10;по  правилам&#10;пожарной безопасности"/>
                <w10:wrap type="through"/>
              </v:shape>
            </w:pict>
          </w:r>
          <w:r w:rsidR="002942E2">
            <w:br w:type="page"/>
          </w:r>
        </w:p>
      </w:sdtContent>
    </w:sdt>
    <w:p w:rsidR="006201CC" w:rsidRDefault="00137FE6" w:rsidP="00673323">
      <w:pPr>
        <w:jc w:val="center"/>
      </w:pPr>
      <w:r>
        <w:rPr>
          <w:noProof/>
          <w:lang w:eastAsia="ru-RU"/>
        </w:rPr>
        <w:lastRenderedPageBreak/>
        <w:drawing>
          <wp:anchor distT="0" distB="0" distL="114300" distR="114300" simplePos="0" relativeHeight="251666432" behindDoc="1" locked="0" layoutInCell="1" allowOverlap="1">
            <wp:simplePos x="0" y="0"/>
            <wp:positionH relativeFrom="column">
              <wp:posOffset>-1080135</wp:posOffset>
            </wp:positionH>
            <wp:positionV relativeFrom="paragraph">
              <wp:posOffset>-748665</wp:posOffset>
            </wp:positionV>
            <wp:extent cx="7626350" cy="10768330"/>
            <wp:effectExtent l="19050" t="0" r="0" b="0"/>
            <wp:wrapNone/>
            <wp:docPr id="12" name="Рисунок 12" descr="C:\Users\Teacher\Desktop\pam.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C:\Users\Teacher\Desktop\pam.jpg"/>
                    <pic:cNvPicPr>
                      <a:picLocks noChangeAspect="1" noChangeArrowheads="1"/>
                    </pic:cNvPicPr>
                  </pic:nvPicPr>
                  <pic:blipFill>
                    <a:blip r:embed="rId10" cstate="print"/>
                    <a:srcRect/>
                    <a:stretch>
                      <a:fillRect/>
                    </a:stretch>
                  </pic:blipFill>
                  <pic:spPr bwMode="auto">
                    <a:xfrm>
                      <a:off x="0" y="0"/>
                      <a:ext cx="7626350" cy="10768330"/>
                    </a:xfrm>
                    <a:prstGeom prst="rect">
                      <a:avLst/>
                    </a:prstGeom>
                    <a:noFill/>
                    <a:ln w="9525">
                      <a:noFill/>
                      <a:miter lim="800000"/>
                      <a:headEnd/>
                      <a:tailEnd/>
                    </a:ln>
                  </pic:spPr>
                </pic:pic>
              </a:graphicData>
            </a:graphic>
          </wp:anchor>
        </w:drawing>
      </w:r>
    </w:p>
    <w:p w:rsidR="00673323" w:rsidRDefault="00673323"/>
    <w:p w:rsidR="003B3BC9" w:rsidRDefault="003B3BC9"/>
    <w:p w:rsidR="00633B25" w:rsidRPr="00633B25" w:rsidRDefault="00633B25">
      <w:pPr>
        <w:rPr>
          <w:rFonts w:ascii="Times New Roman" w:hAnsi="Times New Roman" w:cs="Times New Roman"/>
          <w:sz w:val="28"/>
          <w:szCs w:val="28"/>
        </w:rPr>
      </w:pPr>
    </w:p>
    <w:p w:rsidR="00673323" w:rsidRDefault="00673323"/>
    <w:p w:rsidR="00673323" w:rsidRDefault="00673323"/>
    <w:p w:rsidR="00673323" w:rsidRDefault="00673323"/>
    <w:p w:rsidR="00673323" w:rsidRDefault="00673323"/>
    <w:p w:rsidR="00673323" w:rsidRDefault="00673323"/>
    <w:p w:rsidR="00673323" w:rsidRDefault="00673323"/>
    <w:p w:rsidR="00673323" w:rsidRDefault="00673323"/>
    <w:p w:rsidR="00673323" w:rsidRDefault="00673323"/>
    <w:p w:rsidR="00673323" w:rsidRDefault="00673323"/>
    <w:p w:rsidR="00673323" w:rsidRDefault="00673323"/>
    <w:p w:rsidR="00673323" w:rsidRDefault="00673323"/>
    <w:p w:rsidR="00673323" w:rsidRDefault="00673323"/>
    <w:p w:rsidR="00673323" w:rsidRDefault="00673323"/>
    <w:p w:rsidR="00673323" w:rsidRDefault="00673323"/>
    <w:p w:rsidR="00673323" w:rsidRDefault="00673323"/>
    <w:p w:rsidR="00673323" w:rsidRDefault="00673323"/>
    <w:p w:rsidR="00607460" w:rsidRDefault="00607460"/>
    <w:p w:rsidR="00633B25" w:rsidRDefault="00633B25" w:rsidP="00633B25">
      <w:pPr>
        <w:spacing w:after="0" w:line="240" w:lineRule="auto"/>
        <w:outlineLvl w:val="0"/>
        <w:rPr>
          <w:rFonts w:ascii="Times New Roman" w:eastAsia="Times New Roman" w:hAnsi="Times New Roman" w:cs="Times New Roman"/>
          <w:b/>
          <w:bCs/>
          <w:color w:val="FF0000"/>
          <w:kern w:val="36"/>
          <w:sz w:val="36"/>
          <w:szCs w:val="20"/>
        </w:rPr>
      </w:pPr>
    </w:p>
    <w:p w:rsidR="00137FE6" w:rsidRDefault="00137FE6" w:rsidP="001C386A">
      <w:pPr>
        <w:spacing w:after="0" w:line="240" w:lineRule="auto"/>
        <w:jc w:val="center"/>
        <w:outlineLvl w:val="0"/>
        <w:rPr>
          <w:rFonts w:ascii="Times New Roman" w:eastAsia="Times New Roman" w:hAnsi="Times New Roman" w:cs="Times New Roman"/>
          <w:b/>
          <w:bCs/>
          <w:color w:val="FF0000"/>
          <w:kern w:val="36"/>
          <w:sz w:val="36"/>
          <w:szCs w:val="20"/>
        </w:rPr>
      </w:pPr>
    </w:p>
    <w:p w:rsidR="00137FE6" w:rsidRDefault="00137FE6" w:rsidP="001C386A">
      <w:pPr>
        <w:spacing w:after="0" w:line="240" w:lineRule="auto"/>
        <w:jc w:val="center"/>
        <w:outlineLvl w:val="0"/>
        <w:rPr>
          <w:rFonts w:ascii="Times New Roman" w:eastAsia="Times New Roman" w:hAnsi="Times New Roman" w:cs="Times New Roman"/>
          <w:b/>
          <w:bCs/>
          <w:color w:val="FF0000"/>
          <w:kern w:val="36"/>
          <w:sz w:val="36"/>
          <w:szCs w:val="20"/>
        </w:rPr>
      </w:pPr>
    </w:p>
    <w:p w:rsidR="00137FE6" w:rsidRDefault="00137FE6" w:rsidP="001C386A">
      <w:pPr>
        <w:spacing w:after="0" w:line="240" w:lineRule="auto"/>
        <w:jc w:val="center"/>
        <w:outlineLvl w:val="0"/>
        <w:rPr>
          <w:rFonts w:ascii="Times New Roman" w:eastAsia="Times New Roman" w:hAnsi="Times New Roman" w:cs="Times New Roman"/>
          <w:b/>
          <w:bCs/>
          <w:color w:val="FF0000"/>
          <w:kern w:val="36"/>
          <w:sz w:val="36"/>
          <w:szCs w:val="20"/>
        </w:rPr>
      </w:pPr>
    </w:p>
    <w:p w:rsidR="00137FE6" w:rsidRDefault="00137FE6" w:rsidP="001C386A">
      <w:pPr>
        <w:spacing w:after="0" w:line="240" w:lineRule="auto"/>
        <w:jc w:val="center"/>
        <w:outlineLvl w:val="0"/>
        <w:rPr>
          <w:rFonts w:ascii="Times New Roman" w:eastAsia="Times New Roman" w:hAnsi="Times New Roman" w:cs="Times New Roman"/>
          <w:b/>
          <w:bCs/>
          <w:color w:val="FF0000"/>
          <w:kern w:val="36"/>
          <w:sz w:val="36"/>
          <w:szCs w:val="20"/>
        </w:rPr>
      </w:pPr>
    </w:p>
    <w:p w:rsidR="00137FE6" w:rsidRDefault="00137FE6" w:rsidP="001C386A">
      <w:pPr>
        <w:spacing w:after="0" w:line="240" w:lineRule="auto"/>
        <w:jc w:val="center"/>
        <w:outlineLvl w:val="0"/>
        <w:rPr>
          <w:rFonts w:ascii="Times New Roman" w:eastAsia="Times New Roman" w:hAnsi="Times New Roman" w:cs="Times New Roman"/>
          <w:b/>
          <w:bCs/>
          <w:color w:val="FF0000"/>
          <w:kern w:val="36"/>
          <w:sz w:val="36"/>
          <w:szCs w:val="20"/>
        </w:rPr>
      </w:pPr>
    </w:p>
    <w:p w:rsidR="00137FE6" w:rsidRDefault="00137FE6" w:rsidP="001C386A">
      <w:pPr>
        <w:spacing w:after="0" w:line="240" w:lineRule="auto"/>
        <w:jc w:val="center"/>
        <w:outlineLvl w:val="0"/>
        <w:rPr>
          <w:rFonts w:ascii="Times New Roman" w:eastAsia="Times New Roman" w:hAnsi="Times New Roman" w:cs="Times New Roman"/>
          <w:b/>
          <w:bCs/>
          <w:color w:val="FF0000"/>
          <w:kern w:val="36"/>
          <w:sz w:val="36"/>
          <w:szCs w:val="20"/>
        </w:rPr>
      </w:pPr>
    </w:p>
    <w:p w:rsidR="00137FE6" w:rsidRDefault="00435E72" w:rsidP="00137FE6">
      <w:pPr>
        <w:spacing w:after="0" w:line="240" w:lineRule="auto"/>
        <w:outlineLvl w:val="0"/>
        <w:rPr>
          <w:rFonts w:ascii="Times New Roman" w:eastAsia="Times New Roman" w:hAnsi="Times New Roman" w:cs="Times New Roman"/>
          <w:b/>
          <w:bCs/>
          <w:color w:val="FF0000"/>
          <w:kern w:val="36"/>
          <w:sz w:val="36"/>
          <w:szCs w:val="20"/>
        </w:rPr>
      </w:pPr>
      <w:r>
        <w:rPr>
          <w:rFonts w:ascii="Times New Roman" w:eastAsia="Times New Roman" w:hAnsi="Times New Roman" w:cs="Times New Roman"/>
          <w:b/>
          <w:bCs/>
          <w:noProof/>
          <w:color w:val="FF0000"/>
          <w:kern w:val="36"/>
          <w:sz w:val="36"/>
          <w:szCs w:val="20"/>
          <w:lang w:eastAsia="ru-RU"/>
        </w:rPr>
        <w:pict>
          <v:rect id="_x0000_s1061" style="position:absolute;margin-left:190.7pt;margin-top:21.45pt;width:153.95pt;height:29.85pt;z-index:251743232" strokecolor="white"/>
        </w:pict>
      </w:r>
      <w:r>
        <w:rPr>
          <w:rFonts w:ascii="Times New Roman" w:eastAsia="Times New Roman" w:hAnsi="Times New Roman" w:cs="Times New Roman"/>
          <w:b/>
          <w:bCs/>
          <w:noProof/>
          <w:color w:val="FF0000"/>
          <w:kern w:val="36"/>
          <w:sz w:val="36"/>
          <w:szCs w:val="20"/>
          <w:lang w:eastAsia="ru-RU"/>
        </w:rPr>
        <w:pict>
          <v:rect id="_x0000_s1062" style="position:absolute;margin-left:441.15pt;margin-top:51.3pt;width:54.4pt;height:13pt;z-index:251744256" fillcolor="yellow" strokecolor="yellow"/>
        </w:pict>
      </w:r>
    </w:p>
    <w:p w:rsidR="00137FE6" w:rsidRDefault="00137FE6" w:rsidP="00137FE6">
      <w:pPr>
        <w:spacing w:after="0" w:line="240" w:lineRule="auto"/>
        <w:jc w:val="center"/>
        <w:outlineLvl w:val="0"/>
        <w:rPr>
          <w:rFonts w:ascii="Times New Roman" w:eastAsia="Times New Roman" w:hAnsi="Times New Roman" w:cs="Times New Roman"/>
          <w:b/>
          <w:bCs/>
          <w:color w:val="FF0000"/>
          <w:kern w:val="36"/>
          <w:sz w:val="36"/>
          <w:szCs w:val="20"/>
        </w:rPr>
      </w:pPr>
      <w:r>
        <w:rPr>
          <w:rFonts w:ascii="Times New Roman" w:eastAsia="Times New Roman" w:hAnsi="Times New Roman" w:cs="Times New Roman"/>
          <w:b/>
          <w:bCs/>
          <w:noProof/>
          <w:color w:val="FF0000"/>
          <w:kern w:val="36"/>
          <w:sz w:val="36"/>
          <w:szCs w:val="20"/>
          <w:lang w:eastAsia="ru-RU"/>
        </w:rPr>
        <w:lastRenderedPageBreak/>
        <w:drawing>
          <wp:anchor distT="0" distB="0" distL="114300" distR="114300" simplePos="0" relativeHeight="251746304" behindDoc="1" locked="0" layoutInCell="1" allowOverlap="1">
            <wp:simplePos x="0" y="0"/>
            <wp:positionH relativeFrom="column">
              <wp:posOffset>4784725</wp:posOffset>
            </wp:positionH>
            <wp:positionV relativeFrom="paragraph">
              <wp:posOffset>-554990</wp:posOffset>
            </wp:positionV>
            <wp:extent cx="1448435" cy="1770380"/>
            <wp:effectExtent l="19050" t="0" r="0" b="0"/>
            <wp:wrapNone/>
            <wp:docPr id="13" name="Рисунок 5" descr="C:\Users\Teacher\Desktop\памятка\загруженное (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Teacher\Desktop\памятка\загруженное (4).jpg"/>
                    <pic:cNvPicPr>
                      <a:picLocks noChangeAspect="1" noChangeArrowheads="1"/>
                    </pic:cNvPicPr>
                  </pic:nvPicPr>
                  <pic:blipFill>
                    <a:blip r:embed="rId9" cstate="print"/>
                    <a:srcRect/>
                    <a:stretch>
                      <a:fillRect/>
                    </a:stretch>
                  </pic:blipFill>
                  <pic:spPr bwMode="auto">
                    <a:xfrm>
                      <a:off x="0" y="0"/>
                      <a:ext cx="1448435" cy="1770380"/>
                    </a:xfrm>
                    <a:prstGeom prst="rect">
                      <a:avLst/>
                    </a:prstGeom>
                    <a:noFill/>
                    <a:ln w="9525">
                      <a:noFill/>
                      <a:miter lim="800000"/>
                      <a:headEnd/>
                      <a:tailEnd/>
                    </a:ln>
                  </pic:spPr>
                </pic:pic>
              </a:graphicData>
            </a:graphic>
          </wp:anchor>
        </w:drawing>
      </w:r>
      <w:r w:rsidRPr="001C386A">
        <w:rPr>
          <w:rFonts w:ascii="Times New Roman" w:eastAsia="Times New Roman" w:hAnsi="Times New Roman" w:cs="Times New Roman"/>
          <w:b/>
          <w:bCs/>
          <w:color w:val="FF0000"/>
          <w:kern w:val="36"/>
          <w:sz w:val="36"/>
          <w:szCs w:val="20"/>
        </w:rPr>
        <w:t>ПАМЯТКА</w:t>
      </w:r>
    </w:p>
    <w:p w:rsidR="001C386A" w:rsidRPr="001C386A" w:rsidRDefault="001C386A" w:rsidP="001C386A">
      <w:pPr>
        <w:spacing w:after="0" w:line="240" w:lineRule="auto"/>
        <w:jc w:val="center"/>
        <w:outlineLvl w:val="0"/>
        <w:rPr>
          <w:rFonts w:ascii="Times New Roman" w:eastAsia="Times New Roman" w:hAnsi="Times New Roman" w:cs="Times New Roman"/>
          <w:b/>
          <w:bCs/>
          <w:color w:val="FF0000"/>
          <w:kern w:val="36"/>
          <w:sz w:val="36"/>
          <w:szCs w:val="20"/>
        </w:rPr>
      </w:pPr>
      <w:r w:rsidRPr="001C386A">
        <w:rPr>
          <w:rFonts w:ascii="Times New Roman" w:eastAsia="Times New Roman" w:hAnsi="Times New Roman" w:cs="Times New Roman"/>
          <w:b/>
          <w:bCs/>
          <w:color w:val="FF0000"/>
          <w:kern w:val="36"/>
          <w:sz w:val="36"/>
          <w:szCs w:val="20"/>
        </w:rPr>
        <w:t>ПО ПОЖАРНОЙ БЕЗОПАСНОСТИ В ЗИМНИЙ ПЕРИОД</w:t>
      </w:r>
    </w:p>
    <w:p w:rsidR="001C386A" w:rsidRPr="001C386A" w:rsidRDefault="001C386A" w:rsidP="001C386A">
      <w:pPr>
        <w:spacing w:after="0" w:line="240" w:lineRule="auto"/>
        <w:jc w:val="center"/>
        <w:outlineLvl w:val="0"/>
        <w:rPr>
          <w:rFonts w:ascii="Times New Roman" w:eastAsia="Times New Roman" w:hAnsi="Times New Roman" w:cs="Times New Roman"/>
          <w:b/>
          <w:bCs/>
          <w:kern w:val="36"/>
          <w:sz w:val="20"/>
          <w:szCs w:val="20"/>
        </w:rPr>
      </w:pPr>
    </w:p>
    <w:p w:rsidR="001C386A" w:rsidRDefault="001C386A" w:rsidP="001C386A">
      <w:pPr>
        <w:spacing w:after="0" w:line="240" w:lineRule="auto"/>
        <w:rPr>
          <w:rFonts w:ascii="Times New Roman" w:eastAsia="Times New Roman" w:hAnsi="Times New Roman" w:cs="Times New Roman"/>
          <w:sz w:val="24"/>
          <w:szCs w:val="20"/>
        </w:rPr>
      </w:pPr>
      <w:r w:rsidRPr="001C386A">
        <w:rPr>
          <w:rFonts w:ascii="Times New Roman" w:eastAsia="Times New Roman" w:hAnsi="Times New Roman" w:cs="Times New Roman"/>
          <w:sz w:val="24"/>
          <w:szCs w:val="20"/>
        </w:rPr>
        <w:t>С наступлением холодов возрастает вероятность возникновения пожара в жилых домах, что связано с частой эксплуатацией электрических и отопительных приборов.</w:t>
      </w:r>
    </w:p>
    <w:p w:rsidR="001C386A" w:rsidRPr="001C386A" w:rsidRDefault="001C386A" w:rsidP="001C386A">
      <w:pPr>
        <w:spacing w:after="0" w:line="240" w:lineRule="auto"/>
        <w:rPr>
          <w:rFonts w:ascii="Times New Roman" w:eastAsia="Times New Roman" w:hAnsi="Times New Roman" w:cs="Times New Roman"/>
          <w:b/>
          <w:sz w:val="24"/>
          <w:szCs w:val="20"/>
          <w:u w:val="single"/>
        </w:rPr>
      </w:pPr>
      <w:r w:rsidRPr="001C386A">
        <w:rPr>
          <w:rFonts w:ascii="Times New Roman" w:eastAsia="Times New Roman" w:hAnsi="Times New Roman" w:cs="Times New Roman"/>
          <w:b/>
          <w:sz w:val="24"/>
          <w:szCs w:val="20"/>
          <w:u w:val="single"/>
        </w:rPr>
        <w:t xml:space="preserve"> Чтобы избежать трагедии нужно выполнять следующие профилактические мероприятия:</w:t>
      </w:r>
    </w:p>
    <w:p w:rsidR="001C386A" w:rsidRPr="001C386A" w:rsidRDefault="001C386A" w:rsidP="001C386A">
      <w:pPr>
        <w:spacing w:after="0" w:line="240" w:lineRule="auto"/>
        <w:rPr>
          <w:rFonts w:ascii="Times New Roman" w:eastAsia="Times New Roman" w:hAnsi="Times New Roman" w:cs="Times New Roman"/>
          <w:sz w:val="24"/>
          <w:szCs w:val="20"/>
        </w:rPr>
      </w:pPr>
      <w:r w:rsidRPr="001C386A">
        <w:rPr>
          <w:rFonts w:ascii="Times New Roman" w:eastAsia="Times New Roman" w:hAnsi="Times New Roman" w:cs="Times New Roman"/>
          <w:sz w:val="24"/>
          <w:szCs w:val="20"/>
        </w:rPr>
        <w:t>— выполните ремонт электропроводки, неисправных выключателей, розеток;</w:t>
      </w:r>
    </w:p>
    <w:p w:rsidR="001C386A" w:rsidRPr="001C386A" w:rsidRDefault="001C386A" w:rsidP="001C386A">
      <w:pPr>
        <w:spacing w:after="0" w:line="240" w:lineRule="auto"/>
        <w:rPr>
          <w:rFonts w:ascii="Times New Roman" w:eastAsia="Times New Roman" w:hAnsi="Times New Roman" w:cs="Times New Roman"/>
          <w:sz w:val="24"/>
          <w:szCs w:val="20"/>
        </w:rPr>
      </w:pPr>
      <w:r w:rsidRPr="001C386A">
        <w:rPr>
          <w:rFonts w:ascii="Times New Roman" w:eastAsia="Times New Roman" w:hAnsi="Times New Roman" w:cs="Times New Roman"/>
          <w:sz w:val="24"/>
          <w:szCs w:val="20"/>
        </w:rPr>
        <w:t>— содержите отопительные электрические приборы, плиты в исправном состоянии подальше от штор и мебели на несгораемых подставках;</w:t>
      </w:r>
    </w:p>
    <w:p w:rsidR="001C386A" w:rsidRPr="001C386A" w:rsidRDefault="001C386A" w:rsidP="001C386A">
      <w:pPr>
        <w:spacing w:after="0" w:line="240" w:lineRule="auto"/>
        <w:rPr>
          <w:rFonts w:ascii="Times New Roman" w:eastAsia="Times New Roman" w:hAnsi="Times New Roman" w:cs="Times New Roman"/>
          <w:sz w:val="24"/>
          <w:szCs w:val="20"/>
        </w:rPr>
      </w:pPr>
      <w:r w:rsidRPr="001C386A">
        <w:rPr>
          <w:rFonts w:ascii="Times New Roman" w:eastAsia="Times New Roman" w:hAnsi="Times New Roman" w:cs="Times New Roman"/>
          <w:sz w:val="24"/>
          <w:szCs w:val="20"/>
        </w:rPr>
        <w:t>— не допускайте включение в одну сеть электроприборов повышенной мощности, это приводит к перегрузке в электросети;</w:t>
      </w:r>
    </w:p>
    <w:p w:rsidR="001C386A" w:rsidRPr="001C386A" w:rsidRDefault="001C386A" w:rsidP="001C386A">
      <w:pPr>
        <w:spacing w:after="0" w:line="240" w:lineRule="auto"/>
        <w:rPr>
          <w:rFonts w:ascii="Times New Roman" w:eastAsia="Times New Roman" w:hAnsi="Times New Roman" w:cs="Times New Roman"/>
          <w:sz w:val="24"/>
          <w:szCs w:val="20"/>
        </w:rPr>
      </w:pPr>
      <w:r w:rsidRPr="001C386A">
        <w:rPr>
          <w:rFonts w:ascii="Times New Roman" w:eastAsia="Times New Roman" w:hAnsi="Times New Roman" w:cs="Times New Roman"/>
          <w:sz w:val="24"/>
          <w:szCs w:val="20"/>
        </w:rPr>
        <w:t>— не применяйте самодельные электронагревательные приборы;</w:t>
      </w:r>
    </w:p>
    <w:p w:rsidR="001C386A" w:rsidRPr="001C386A" w:rsidRDefault="001C386A" w:rsidP="001C386A">
      <w:pPr>
        <w:spacing w:after="0" w:line="240" w:lineRule="auto"/>
        <w:rPr>
          <w:rFonts w:ascii="Times New Roman" w:eastAsia="Times New Roman" w:hAnsi="Times New Roman" w:cs="Times New Roman"/>
          <w:sz w:val="24"/>
          <w:szCs w:val="20"/>
        </w:rPr>
      </w:pPr>
      <w:r w:rsidRPr="001C386A">
        <w:rPr>
          <w:rFonts w:ascii="Times New Roman" w:eastAsia="Times New Roman" w:hAnsi="Times New Roman" w:cs="Times New Roman"/>
          <w:sz w:val="24"/>
          <w:szCs w:val="20"/>
        </w:rPr>
        <w:t>— перед уходом из дома убедитесь, что газовое и электрическое оборудование выключено;</w:t>
      </w:r>
    </w:p>
    <w:p w:rsidR="001C386A" w:rsidRPr="001C386A" w:rsidRDefault="001C386A" w:rsidP="001C386A">
      <w:pPr>
        <w:spacing w:after="0" w:line="240" w:lineRule="auto"/>
        <w:rPr>
          <w:rFonts w:ascii="Times New Roman" w:eastAsia="Times New Roman" w:hAnsi="Times New Roman" w:cs="Times New Roman"/>
          <w:sz w:val="24"/>
          <w:szCs w:val="20"/>
        </w:rPr>
      </w:pPr>
      <w:r w:rsidRPr="001C386A">
        <w:rPr>
          <w:rFonts w:ascii="Times New Roman" w:eastAsia="Times New Roman" w:hAnsi="Times New Roman" w:cs="Times New Roman"/>
          <w:sz w:val="24"/>
          <w:szCs w:val="20"/>
        </w:rPr>
        <w:t>— будьте внимательны к детям, не оставляйте малышей без присмотра;</w:t>
      </w:r>
    </w:p>
    <w:p w:rsidR="001C386A" w:rsidRPr="001C386A" w:rsidRDefault="001C386A" w:rsidP="001C386A">
      <w:pPr>
        <w:spacing w:after="0" w:line="240" w:lineRule="auto"/>
        <w:rPr>
          <w:rFonts w:ascii="Times New Roman" w:eastAsia="Times New Roman" w:hAnsi="Times New Roman" w:cs="Times New Roman"/>
          <w:sz w:val="24"/>
          <w:szCs w:val="20"/>
        </w:rPr>
      </w:pPr>
      <w:r w:rsidRPr="001C386A">
        <w:rPr>
          <w:rFonts w:ascii="Times New Roman" w:eastAsia="Times New Roman" w:hAnsi="Times New Roman" w:cs="Times New Roman"/>
          <w:sz w:val="24"/>
          <w:szCs w:val="20"/>
        </w:rPr>
        <w:t>— курите в строго отведенных местах. Помните, что курение в постели, особенно в нетрезвом виде, часто является причиной пожара.</w:t>
      </w:r>
    </w:p>
    <w:p w:rsidR="001C386A" w:rsidRPr="001C386A" w:rsidRDefault="001C386A" w:rsidP="001C386A">
      <w:pPr>
        <w:spacing w:after="0" w:line="240" w:lineRule="auto"/>
        <w:rPr>
          <w:rFonts w:ascii="Times New Roman" w:eastAsia="Times New Roman" w:hAnsi="Times New Roman" w:cs="Times New Roman"/>
          <w:sz w:val="24"/>
          <w:szCs w:val="20"/>
        </w:rPr>
      </w:pPr>
      <w:r w:rsidRPr="001C386A">
        <w:rPr>
          <w:rFonts w:ascii="Times New Roman" w:eastAsia="Times New Roman" w:hAnsi="Times New Roman" w:cs="Times New Roman"/>
          <w:sz w:val="24"/>
          <w:szCs w:val="20"/>
        </w:rPr>
        <w:t>Жителям домовладений, в которых эксплуатируются отопительные печи:</w:t>
      </w:r>
    </w:p>
    <w:p w:rsidR="001C386A" w:rsidRPr="001C386A" w:rsidRDefault="001C386A" w:rsidP="001C386A">
      <w:pPr>
        <w:spacing w:after="0" w:line="240" w:lineRule="auto"/>
        <w:rPr>
          <w:rFonts w:ascii="Times New Roman" w:eastAsia="Times New Roman" w:hAnsi="Times New Roman" w:cs="Times New Roman"/>
          <w:sz w:val="24"/>
          <w:szCs w:val="20"/>
        </w:rPr>
      </w:pPr>
      <w:r w:rsidRPr="001C386A">
        <w:rPr>
          <w:rFonts w:ascii="Times New Roman" w:eastAsia="Times New Roman" w:hAnsi="Times New Roman" w:cs="Times New Roman"/>
          <w:sz w:val="24"/>
          <w:szCs w:val="20"/>
        </w:rPr>
        <w:t>— своевременно ремонтируйте отопительные печи при их наличии;</w:t>
      </w:r>
    </w:p>
    <w:p w:rsidR="001C386A" w:rsidRPr="001C386A" w:rsidRDefault="001C386A" w:rsidP="001C386A">
      <w:pPr>
        <w:spacing w:after="0" w:line="240" w:lineRule="auto"/>
        <w:rPr>
          <w:rFonts w:ascii="Times New Roman" w:eastAsia="Times New Roman" w:hAnsi="Times New Roman" w:cs="Times New Roman"/>
          <w:sz w:val="24"/>
          <w:szCs w:val="20"/>
        </w:rPr>
      </w:pPr>
      <w:r w:rsidRPr="001C386A">
        <w:rPr>
          <w:rFonts w:ascii="Times New Roman" w:eastAsia="Times New Roman" w:hAnsi="Times New Roman" w:cs="Times New Roman"/>
          <w:sz w:val="24"/>
          <w:szCs w:val="20"/>
        </w:rPr>
        <w:t>— очистите дымоходы от сажи;</w:t>
      </w:r>
    </w:p>
    <w:p w:rsidR="001C386A" w:rsidRPr="001C386A" w:rsidRDefault="001C386A" w:rsidP="001C386A">
      <w:pPr>
        <w:spacing w:after="0" w:line="240" w:lineRule="auto"/>
        <w:rPr>
          <w:rFonts w:ascii="Times New Roman" w:eastAsia="Times New Roman" w:hAnsi="Times New Roman" w:cs="Times New Roman"/>
          <w:sz w:val="24"/>
          <w:szCs w:val="20"/>
        </w:rPr>
      </w:pPr>
      <w:r w:rsidRPr="001C386A">
        <w:rPr>
          <w:rFonts w:ascii="Times New Roman" w:eastAsia="Times New Roman" w:hAnsi="Times New Roman" w:cs="Times New Roman"/>
          <w:sz w:val="24"/>
          <w:szCs w:val="20"/>
        </w:rPr>
        <w:t>— заделайте трещины в кладке печи и дымовой трубе песчано-</w:t>
      </w:r>
      <w:proofErr w:type="gramStart"/>
      <w:r w:rsidRPr="001C386A">
        <w:rPr>
          <w:rFonts w:ascii="Times New Roman" w:eastAsia="Times New Roman" w:hAnsi="Times New Roman" w:cs="Times New Roman"/>
          <w:sz w:val="24"/>
          <w:szCs w:val="20"/>
        </w:rPr>
        <w:t>глиняным рас</w:t>
      </w:r>
      <w:r>
        <w:rPr>
          <w:rFonts w:ascii="Times New Roman" w:eastAsia="Times New Roman" w:hAnsi="Times New Roman" w:cs="Times New Roman"/>
          <w:sz w:val="24"/>
          <w:szCs w:val="20"/>
        </w:rPr>
        <w:t>твором</w:t>
      </w:r>
      <w:proofErr w:type="gramEnd"/>
      <w:r>
        <w:rPr>
          <w:rFonts w:ascii="Times New Roman" w:eastAsia="Times New Roman" w:hAnsi="Times New Roman" w:cs="Times New Roman"/>
          <w:sz w:val="24"/>
          <w:szCs w:val="20"/>
        </w:rPr>
        <w:t>, оштукатурьте и побелите.</w:t>
      </w:r>
      <w:r w:rsidRPr="001C386A">
        <w:rPr>
          <w:rFonts w:ascii="Times New Roman" w:eastAsia="Times New Roman" w:hAnsi="Times New Roman" w:cs="Times New Roman"/>
          <w:sz w:val="24"/>
          <w:szCs w:val="20"/>
        </w:rPr>
        <w:t xml:space="preserve"> </w:t>
      </w:r>
    </w:p>
    <w:p w:rsidR="001C386A" w:rsidRPr="001C386A" w:rsidRDefault="001C386A" w:rsidP="001C386A">
      <w:pPr>
        <w:spacing w:after="0" w:line="240" w:lineRule="auto"/>
        <w:jc w:val="center"/>
        <w:rPr>
          <w:rFonts w:ascii="Times New Roman" w:eastAsia="Times New Roman" w:hAnsi="Times New Roman" w:cs="Times New Roman"/>
          <w:b/>
          <w:sz w:val="24"/>
          <w:szCs w:val="20"/>
          <w:u w:val="single"/>
        </w:rPr>
      </w:pPr>
      <w:r w:rsidRPr="001C386A">
        <w:rPr>
          <w:rFonts w:ascii="Times New Roman" w:eastAsia="Times New Roman" w:hAnsi="Times New Roman" w:cs="Times New Roman"/>
          <w:b/>
          <w:sz w:val="24"/>
          <w:szCs w:val="20"/>
          <w:u w:val="single"/>
        </w:rPr>
        <w:t>Берегите жилище от пожара!</w:t>
      </w:r>
    </w:p>
    <w:p w:rsidR="001C386A" w:rsidRPr="001C386A" w:rsidRDefault="001C386A" w:rsidP="001C386A">
      <w:pPr>
        <w:spacing w:after="0" w:line="240" w:lineRule="auto"/>
        <w:jc w:val="center"/>
        <w:rPr>
          <w:rFonts w:ascii="Times New Roman" w:eastAsia="Times New Roman" w:hAnsi="Times New Roman" w:cs="Times New Roman"/>
          <w:b/>
          <w:sz w:val="24"/>
          <w:szCs w:val="20"/>
          <w:u w:val="single"/>
        </w:rPr>
      </w:pPr>
      <w:r w:rsidRPr="001C386A">
        <w:rPr>
          <w:rFonts w:ascii="Times New Roman" w:eastAsia="Times New Roman" w:hAnsi="Times New Roman" w:cs="Times New Roman"/>
          <w:b/>
          <w:sz w:val="24"/>
          <w:szCs w:val="20"/>
          <w:u w:val="single"/>
        </w:rPr>
        <w:t>Помните, что соблюдение элементарных правил безопасности убережет Вас и Ваших знакомых от беды!</w:t>
      </w:r>
    </w:p>
    <w:p w:rsidR="001C386A" w:rsidRPr="001C386A" w:rsidRDefault="001C386A" w:rsidP="001C386A">
      <w:pPr>
        <w:spacing w:after="0" w:line="240" w:lineRule="auto"/>
        <w:jc w:val="center"/>
        <w:rPr>
          <w:rFonts w:ascii="Times New Roman" w:eastAsia="Times New Roman" w:hAnsi="Times New Roman" w:cs="Times New Roman"/>
          <w:sz w:val="24"/>
          <w:szCs w:val="20"/>
        </w:rPr>
      </w:pPr>
      <w:r w:rsidRPr="001C386A">
        <w:rPr>
          <w:rFonts w:ascii="Times New Roman" w:eastAsia="Times New Roman" w:hAnsi="Times New Roman" w:cs="Times New Roman"/>
          <w:noProof/>
          <w:sz w:val="24"/>
          <w:szCs w:val="20"/>
          <w:lang w:eastAsia="ru-RU"/>
        </w:rPr>
        <w:drawing>
          <wp:inline distT="0" distB="0" distL="0" distR="0">
            <wp:extent cx="2175510" cy="1489283"/>
            <wp:effectExtent l="19050" t="0" r="0" b="0"/>
            <wp:docPr id="2" name="Рисунок 1" descr="http://www.aksayland.ru/_files/Image/firehom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www.aksayland.ru/_files/Image/firehome.jpg"/>
                    <pic:cNvPicPr>
                      <a:picLocks noChangeAspect="1" noChangeArrowheads="1"/>
                    </pic:cNvPicPr>
                  </pic:nvPicPr>
                  <pic:blipFill>
                    <a:blip r:embed="rId11" cstate="print"/>
                    <a:srcRect/>
                    <a:stretch>
                      <a:fillRect/>
                    </a:stretch>
                  </pic:blipFill>
                  <pic:spPr bwMode="auto">
                    <a:xfrm>
                      <a:off x="0" y="0"/>
                      <a:ext cx="2179826" cy="1492238"/>
                    </a:xfrm>
                    <a:prstGeom prst="rect">
                      <a:avLst/>
                    </a:prstGeom>
                    <a:noFill/>
                    <a:ln w="9525">
                      <a:noFill/>
                      <a:miter lim="800000"/>
                      <a:headEnd/>
                      <a:tailEnd/>
                    </a:ln>
                  </pic:spPr>
                </pic:pic>
              </a:graphicData>
            </a:graphic>
          </wp:inline>
        </w:drawing>
      </w:r>
    </w:p>
    <w:p w:rsidR="001C386A" w:rsidRPr="001C386A" w:rsidRDefault="001C386A" w:rsidP="001C386A">
      <w:pPr>
        <w:spacing w:after="0" w:line="240" w:lineRule="auto"/>
        <w:rPr>
          <w:rFonts w:ascii="Times New Roman" w:eastAsia="Times New Roman" w:hAnsi="Times New Roman" w:cs="Times New Roman"/>
          <w:b/>
          <w:sz w:val="24"/>
          <w:szCs w:val="20"/>
          <w:u w:val="single"/>
        </w:rPr>
      </w:pPr>
      <w:r w:rsidRPr="001C386A">
        <w:rPr>
          <w:rFonts w:ascii="Times New Roman" w:eastAsia="Times New Roman" w:hAnsi="Times New Roman" w:cs="Times New Roman"/>
          <w:sz w:val="24"/>
          <w:szCs w:val="20"/>
        </w:rPr>
        <w:br/>
        <w:t xml:space="preserve">  </w:t>
      </w:r>
      <w:r w:rsidRPr="001C386A">
        <w:rPr>
          <w:rFonts w:ascii="Times New Roman" w:eastAsia="Times New Roman" w:hAnsi="Times New Roman" w:cs="Times New Roman"/>
          <w:sz w:val="24"/>
          <w:szCs w:val="20"/>
        </w:rPr>
        <w:br/>
      </w:r>
      <w:r w:rsidRPr="001C386A">
        <w:rPr>
          <w:rFonts w:ascii="Times New Roman" w:eastAsia="Times New Roman" w:hAnsi="Times New Roman" w:cs="Times New Roman"/>
          <w:b/>
          <w:sz w:val="24"/>
          <w:szCs w:val="20"/>
          <w:u w:val="single"/>
        </w:rPr>
        <w:t>Но если беда случилась, необходимо предпринять следующие действия:</w:t>
      </w:r>
    </w:p>
    <w:p w:rsidR="001C386A" w:rsidRPr="001C386A" w:rsidRDefault="001C386A" w:rsidP="001C386A">
      <w:pPr>
        <w:spacing w:after="0" w:line="240" w:lineRule="auto"/>
        <w:rPr>
          <w:rFonts w:ascii="Times New Roman" w:eastAsia="Times New Roman" w:hAnsi="Times New Roman" w:cs="Times New Roman"/>
          <w:sz w:val="24"/>
          <w:szCs w:val="20"/>
        </w:rPr>
      </w:pPr>
      <w:r w:rsidRPr="001C386A">
        <w:rPr>
          <w:rFonts w:ascii="Times New Roman" w:eastAsia="Times New Roman" w:hAnsi="Times New Roman" w:cs="Times New Roman"/>
          <w:sz w:val="24"/>
          <w:szCs w:val="20"/>
        </w:rPr>
        <w:t xml:space="preserve">1. немедленно вызвать пожарную охрану по телефону «01», сообщив точный адрес, свою фамилию и телефон; </w:t>
      </w:r>
    </w:p>
    <w:p w:rsidR="001C386A" w:rsidRPr="001C386A" w:rsidRDefault="001C386A" w:rsidP="001C386A">
      <w:pPr>
        <w:spacing w:after="0" w:line="240" w:lineRule="auto"/>
        <w:rPr>
          <w:rFonts w:ascii="Times New Roman" w:eastAsia="Times New Roman" w:hAnsi="Times New Roman" w:cs="Times New Roman"/>
          <w:sz w:val="24"/>
          <w:szCs w:val="20"/>
        </w:rPr>
      </w:pPr>
      <w:r w:rsidRPr="001C386A">
        <w:rPr>
          <w:rFonts w:ascii="Times New Roman" w:eastAsia="Times New Roman" w:hAnsi="Times New Roman" w:cs="Times New Roman"/>
          <w:sz w:val="24"/>
          <w:szCs w:val="20"/>
        </w:rPr>
        <w:t xml:space="preserve">2. принять меры по эвакуации из помещения или квартиры; </w:t>
      </w:r>
    </w:p>
    <w:p w:rsidR="001C386A" w:rsidRPr="001C386A" w:rsidRDefault="001C386A" w:rsidP="001C386A">
      <w:pPr>
        <w:spacing w:after="0" w:line="240" w:lineRule="auto"/>
        <w:rPr>
          <w:rFonts w:ascii="Times New Roman" w:eastAsia="Times New Roman" w:hAnsi="Times New Roman" w:cs="Times New Roman"/>
          <w:sz w:val="24"/>
          <w:szCs w:val="20"/>
        </w:rPr>
      </w:pPr>
      <w:r w:rsidRPr="001C386A">
        <w:rPr>
          <w:rFonts w:ascii="Times New Roman" w:eastAsia="Times New Roman" w:hAnsi="Times New Roman" w:cs="Times New Roman"/>
          <w:sz w:val="24"/>
          <w:szCs w:val="20"/>
        </w:rPr>
        <w:t xml:space="preserve">3. отключить от питания все электроприборы; </w:t>
      </w:r>
    </w:p>
    <w:p w:rsidR="001C386A" w:rsidRPr="001C386A" w:rsidRDefault="001C386A" w:rsidP="001C386A">
      <w:pPr>
        <w:spacing w:after="0" w:line="240" w:lineRule="auto"/>
        <w:rPr>
          <w:rFonts w:ascii="Times New Roman" w:eastAsia="Times New Roman" w:hAnsi="Times New Roman" w:cs="Times New Roman"/>
          <w:sz w:val="24"/>
          <w:szCs w:val="20"/>
        </w:rPr>
      </w:pPr>
      <w:r w:rsidRPr="001C386A">
        <w:rPr>
          <w:rFonts w:ascii="Times New Roman" w:eastAsia="Times New Roman" w:hAnsi="Times New Roman" w:cs="Times New Roman"/>
          <w:sz w:val="24"/>
          <w:szCs w:val="20"/>
        </w:rPr>
        <w:t xml:space="preserve">4. если лестницы и коридоры заполнены густым дымом, оставайтесь  квартире; </w:t>
      </w:r>
    </w:p>
    <w:p w:rsidR="001C386A" w:rsidRPr="001C386A" w:rsidRDefault="001C386A" w:rsidP="001C386A">
      <w:pPr>
        <w:spacing w:after="0" w:line="240" w:lineRule="auto"/>
        <w:rPr>
          <w:rFonts w:ascii="Times New Roman" w:eastAsia="Times New Roman" w:hAnsi="Times New Roman" w:cs="Times New Roman"/>
          <w:sz w:val="24"/>
          <w:szCs w:val="20"/>
        </w:rPr>
      </w:pPr>
      <w:r w:rsidRPr="001C386A">
        <w:rPr>
          <w:rFonts w:ascii="Times New Roman" w:eastAsia="Times New Roman" w:hAnsi="Times New Roman" w:cs="Times New Roman"/>
          <w:sz w:val="24"/>
          <w:szCs w:val="20"/>
        </w:rPr>
        <w:t xml:space="preserve">5. помните, что меньше всего дыма около пола, а закрытая и увлажненная дверь защитит от пламени и продуктов горения достаточно длительное время. </w:t>
      </w:r>
    </w:p>
    <w:p w:rsidR="001C386A" w:rsidRPr="001C386A" w:rsidRDefault="001C386A" w:rsidP="001C386A">
      <w:pPr>
        <w:spacing w:after="0" w:line="240" w:lineRule="auto"/>
        <w:rPr>
          <w:rFonts w:ascii="Times New Roman" w:eastAsia="Times New Roman" w:hAnsi="Times New Roman" w:cs="Times New Roman"/>
          <w:sz w:val="24"/>
          <w:szCs w:val="20"/>
        </w:rPr>
      </w:pPr>
      <w:r w:rsidRPr="001C386A">
        <w:rPr>
          <w:rFonts w:ascii="Times New Roman" w:eastAsia="Times New Roman" w:hAnsi="Times New Roman" w:cs="Times New Roman"/>
          <w:sz w:val="24"/>
          <w:szCs w:val="20"/>
        </w:rPr>
        <w:t xml:space="preserve">6. подойдите к окну, привлеките внимание, чтобы пожарные знали Ваше местонахождение. </w:t>
      </w:r>
    </w:p>
    <w:p w:rsidR="001C386A" w:rsidRPr="001C386A" w:rsidRDefault="001C386A" w:rsidP="001C386A">
      <w:pPr>
        <w:spacing w:after="0" w:line="240" w:lineRule="auto"/>
        <w:jc w:val="center"/>
        <w:rPr>
          <w:rFonts w:ascii="Times New Roman" w:eastAsia="Times New Roman" w:hAnsi="Times New Roman" w:cs="Times New Roman"/>
          <w:sz w:val="24"/>
          <w:szCs w:val="20"/>
        </w:rPr>
      </w:pPr>
      <w:r w:rsidRPr="001C386A">
        <w:rPr>
          <w:rFonts w:ascii="Times New Roman" w:eastAsia="Times New Roman" w:hAnsi="Times New Roman" w:cs="Times New Roman"/>
          <w:sz w:val="24"/>
          <w:szCs w:val="20"/>
        </w:rPr>
        <w:t>Помните!</w:t>
      </w:r>
    </w:p>
    <w:p w:rsidR="00673323" w:rsidRDefault="001C386A" w:rsidP="001C386A">
      <w:pPr>
        <w:spacing w:after="0" w:line="240" w:lineRule="auto"/>
        <w:jc w:val="center"/>
        <w:rPr>
          <w:rFonts w:ascii="Times New Roman" w:eastAsia="Times New Roman" w:hAnsi="Times New Roman" w:cs="Times New Roman"/>
          <w:sz w:val="24"/>
          <w:szCs w:val="20"/>
        </w:rPr>
      </w:pPr>
      <w:r w:rsidRPr="001C386A">
        <w:rPr>
          <w:rFonts w:ascii="Times New Roman" w:eastAsia="Times New Roman" w:hAnsi="Times New Roman" w:cs="Times New Roman"/>
          <w:sz w:val="24"/>
          <w:szCs w:val="20"/>
        </w:rPr>
        <w:t>Пожар легче предупредить, чем потушить</w:t>
      </w:r>
    </w:p>
    <w:p w:rsidR="00CB6093" w:rsidRPr="00CB6093" w:rsidRDefault="00435E72" w:rsidP="00CB6093">
      <w:pPr>
        <w:spacing w:after="0" w:line="240" w:lineRule="auto"/>
        <w:jc w:val="center"/>
        <w:rPr>
          <w:rFonts w:ascii="Times New Roman" w:eastAsia="Times New Roman" w:hAnsi="Times New Roman" w:cs="Times New Roman"/>
          <w:sz w:val="24"/>
          <w:szCs w:val="20"/>
        </w:rPr>
      </w:pPr>
      <w:r>
        <w:rPr>
          <w:rFonts w:ascii="Times New Roman" w:eastAsia="Times New Roman" w:hAnsi="Times New Roman" w:cs="Times New Roman"/>
          <w:noProof/>
          <w:sz w:val="24"/>
          <w:szCs w:val="20"/>
          <w:lang w:eastAsia="ru-RU"/>
        </w:rPr>
        <w:lastRenderedPageBreak/>
        <w:pict>
          <v:rect id="_x0000_s1060" style="position:absolute;left:0;text-align:left;margin-left:-44.45pt;margin-top:-39.1pt;width:119.5pt;height:145.55pt;z-index:251735040" strokecolor="white"/>
        </w:pict>
      </w:r>
      <w:r w:rsidR="00CB6093" w:rsidRPr="00CB6093">
        <w:rPr>
          <w:rFonts w:ascii="Times New Roman" w:eastAsia="Times New Roman" w:hAnsi="Times New Roman" w:cs="Times New Roman"/>
          <w:noProof/>
          <w:sz w:val="24"/>
          <w:szCs w:val="20"/>
          <w:lang w:eastAsia="ru-RU"/>
        </w:rPr>
        <w:drawing>
          <wp:anchor distT="0" distB="0" distL="114300" distR="114300" simplePos="0" relativeHeight="251734016" behindDoc="0" locked="0" layoutInCell="1" allowOverlap="1">
            <wp:simplePos x="0" y="0"/>
            <wp:positionH relativeFrom="column">
              <wp:posOffset>-1061085</wp:posOffset>
            </wp:positionH>
            <wp:positionV relativeFrom="paragraph">
              <wp:posOffset>-720090</wp:posOffset>
            </wp:positionV>
            <wp:extent cx="7538720" cy="10729595"/>
            <wp:effectExtent l="19050" t="0" r="5080" b="0"/>
            <wp:wrapThrough wrapText="bothSides">
              <wp:wrapPolygon edited="0">
                <wp:start x="-55" y="0"/>
                <wp:lineTo x="-55" y="21553"/>
                <wp:lineTo x="21615" y="21553"/>
                <wp:lineTo x="21615" y="0"/>
                <wp:lineTo x="-55" y="0"/>
              </wp:wrapPolygon>
            </wp:wrapThrough>
            <wp:docPr id="1" name="Рисунок 14" descr="C:\Users\Teacher\Desktop\Памятка № 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C:\Users\Teacher\Desktop\Памятка № 2.jpg"/>
                    <pic:cNvPicPr>
                      <a:picLocks noChangeAspect="1" noChangeArrowheads="1"/>
                    </pic:cNvPicPr>
                  </pic:nvPicPr>
                  <pic:blipFill>
                    <a:blip r:embed="rId12" cstate="print"/>
                    <a:srcRect l="3977" t="816" r="2157" b="2946"/>
                    <a:stretch>
                      <a:fillRect/>
                    </a:stretch>
                  </pic:blipFill>
                  <pic:spPr bwMode="auto">
                    <a:xfrm>
                      <a:off x="0" y="0"/>
                      <a:ext cx="7538720" cy="10729595"/>
                    </a:xfrm>
                    <a:prstGeom prst="rect">
                      <a:avLst/>
                    </a:prstGeom>
                    <a:noFill/>
                    <a:ln w="9525">
                      <a:noFill/>
                      <a:miter lim="800000"/>
                      <a:headEnd/>
                      <a:tailEnd/>
                    </a:ln>
                  </pic:spPr>
                </pic:pic>
              </a:graphicData>
            </a:graphic>
          </wp:anchor>
        </w:drawing>
      </w:r>
      <w:r w:rsidR="00CB6093">
        <w:rPr>
          <w:noProof/>
          <w:color w:val="FF0000"/>
          <w:sz w:val="36"/>
          <w:szCs w:val="36"/>
          <w:lang w:eastAsia="ru-RU"/>
        </w:rPr>
        <w:drawing>
          <wp:anchor distT="0" distB="0" distL="114300" distR="114300" simplePos="0" relativeHeight="251737088" behindDoc="1" locked="0" layoutInCell="1" allowOverlap="1">
            <wp:simplePos x="0" y="0"/>
            <wp:positionH relativeFrom="column">
              <wp:posOffset>5184072</wp:posOffset>
            </wp:positionH>
            <wp:positionV relativeFrom="paragraph">
              <wp:posOffset>-593630</wp:posOffset>
            </wp:positionV>
            <wp:extent cx="1206636" cy="1488332"/>
            <wp:effectExtent l="19050" t="0" r="0" b="0"/>
            <wp:wrapNone/>
            <wp:docPr id="3" name="Рисунок 5" descr="C:\Users\Teacher\Desktop\памятка\загруженное (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Teacher\Desktop\памятка\загруженное (4).jpg"/>
                    <pic:cNvPicPr>
                      <a:picLocks noChangeAspect="1" noChangeArrowheads="1"/>
                    </pic:cNvPicPr>
                  </pic:nvPicPr>
                  <pic:blipFill>
                    <a:blip r:embed="rId9" cstate="print"/>
                    <a:srcRect/>
                    <a:stretch>
                      <a:fillRect/>
                    </a:stretch>
                  </pic:blipFill>
                  <pic:spPr bwMode="auto">
                    <a:xfrm>
                      <a:off x="0" y="0"/>
                      <a:ext cx="1206636" cy="1488332"/>
                    </a:xfrm>
                    <a:prstGeom prst="rect">
                      <a:avLst/>
                    </a:prstGeom>
                    <a:noFill/>
                    <a:ln w="9525">
                      <a:noFill/>
                      <a:miter lim="800000"/>
                      <a:headEnd/>
                      <a:tailEnd/>
                    </a:ln>
                  </pic:spPr>
                </pic:pic>
              </a:graphicData>
            </a:graphic>
          </wp:anchor>
        </w:drawing>
      </w:r>
      <w:r w:rsidR="00CB6093" w:rsidRPr="003D3275">
        <w:rPr>
          <w:color w:val="FF0000"/>
          <w:sz w:val="36"/>
          <w:szCs w:val="36"/>
        </w:rPr>
        <w:t xml:space="preserve">ПАМЯТКА ПО БЕЗОПАСНОМУ ПРИМЕНЕНИЮ ФЕЙЕРВЕРКОВ, </w:t>
      </w:r>
      <w:r w:rsidR="00CB6093">
        <w:rPr>
          <w:color w:val="FF0000"/>
          <w:sz w:val="36"/>
          <w:szCs w:val="36"/>
        </w:rPr>
        <w:lastRenderedPageBreak/>
        <w:t xml:space="preserve">ПАМЯТКА ПО ПРИМЕНЕНИЮ </w:t>
      </w:r>
      <w:r w:rsidR="00CB6093" w:rsidRPr="003D3275">
        <w:rPr>
          <w:color w:val="FF0000"/>
          <w:sz w:val="36"/>
          <w:szCs w:val="36"/>
        </w:rPr>
        <w:t>САЛЮТОВ И ДРУГИХ ПИРОТЕХНИЧЕСКИХ ИЗДЕЛИЙ</w:t>
      </w:r>
    </w:p>
    <w:tbl>
      <w:tblPr>
        <w:tblW w:w="5331" w:type="pct"/>
        <w:jc w:val="center"/>
        <w:tblCellSpacing w:w="0" w:type="dxa"/>
        <w:tblInd w:w="-941" w:type="dxa"/>
        <w:tblBorders>
          <w:top w:val="outset" w:sz="6" w:space="0" w:color="auto"/>
          <w:left w:val="outset" w:sz="6" w:space="0" w:color="auto"/>
          <w:bottom w:val="outset" w:sz="6" w:space="0" w:color="auto"/>
          <w:right w:val="outset" w:sz="6" w:space="0" w:color="auto"/>
        </w:tblBorders>
        <w:tblCellMar>
          <w:top w:w="75" w:type="dxa"/>
          <w:left w:w="75" w:type="dxa"/>
          <w:bottom w:w="75" w:type="dxa"/>
          <w:right w:w="75" w:type="dxa"/>
        </w:tblCellMar>
        <w:tblLook w:val="0000"/>
      </w:tblPr>
      <w:tblGrid>
        <w:gridCol w:w="10133"/>
      </w:tblGrid>
      <w:tr w:rsidR="00CB6093" w:rsidTr="00CB6093">
        <w:trPr>
          <w:trHeight w:val="766"/>
          <w:tblCellSpacing w:w="0" w:type="dxa"/>
          <w:jc w:val="center"/>
        </w:trPr>
        <w:tc>
          <w:tcPr>
            <w:tcW w:w="5000" w:type="pct"/>
            <w:tcBorders>
              <w:top w:val="nil"/>
              <w:left w:val="nil"/>
              <w:bottom w:val="nil"/>
              <w:right w:val="nil"/>
            </w:tcBorders>
            <w:vAlign w:val="center"/>
          </w:tcPr>
          <w:p w:rsidR="00CB6093" w:rsidRDefault="00CB6093" w:rsidP="00950EA5">
            <w:pPr>
              <w:pStyle w:val="plntxt"/>
            </w:pPr>
            <w:r>
              <w:rPr>
                <w:noProof/>
              </w:rPr>
              <w:drawing>
                <wp:inline distT="0" distB="0" distL="0" distR="0">
                  <wp:extent cx="155575" cy="126365"/>
                  <wp:effectExtent l="19050" t="0" r="0" b="0"/>
                  <wp:docPr id="4" name="Рисунок 11" descr="mark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marker"/>
                          <pic:cNvPicPr>
                            <a:picLocks noChangeAspect="1" noChangeArrowheads="1"/>
                          </pic:cNvPicPr>
                        </pic:nvPicPr>
                        <pic:blipFill>
                          <a:blip r:embed="rId13" cstate="print"/>
                          <a:srcRect/>
                          <a:stretch>
                            <a:fillRect/>
                          </a:stretch>
                        </pic:blipFill>
                        <pic:spPr bwMode="auto">
                          <a:xfrm>
                            <a:off x="0" y="0"/>
                            <a:ext cx="155575" cy="126365"/>
                          </a:xfrm>
                          <a:prstGeom prst="rect">
                            <a:avLst/>
                          </a:prstGeom>
                          <a:noFill/>
                          <a:ln w="9525">
                            <a:noFill/>
                            <a:miter lim="800000"/>
                            <a:headEnd/>
                            <a:tailEnd/>
                          </a:ln>
                        </pic:spPr>
                      </pic:pic>
                    </a:graphicData>
                  </a:graphic>
                </wp:inline>
              </w:drawing>
            </w:r>
            <w:r>
              <w:t xml:space="preserve"> Покупайте пиротехнику: салюты, фейерверки и другие пиротехнические изделия только в специализированных магазинах, а не с рук или на рынках, где вам могут подсунуть </w:t>
            </w:r>
            <w:proofErr w:type="spellStart"/>
            <w:r>
              <w:t>контрафакт</w:t>
            </w:r>
            <w:proofErr w:type="spellEnd"/>
            <w:r>
              <w:t>.</w:t>
            </w:r>
          </w:p>
          <w:p w:rsidR="00CB6093" w:rsidRPr="003D3275" w:rsidRDefault="00CB6093" w:rsidP="00950EA5">
            <w:pPr>
              <w:pStyle w:val="plntxt"/>
              <w:rPr>
                <w:rFonts w:asciiTheme="minorHAnsi" w:hAnsiTheme="minorHAnsi"/>
              </w:rPr>
            </w:pPr>
            <w:r>
              <w:rPr>
                <w:noProof/>
              </w:rPr>
              <w:drawing>
                <wp:anchor distT="0" distB="0" distL="114300" distR="114300" simplePos="0" relativeHeight="251739136" behindDoc="1" locked="0" layoutInCell="1" allowOverlap="1">
                  <wp:simplePos x="0" y="0"/>
                  <wp:positionH relativeFrom="column">
                    <wp:posOffset>4668506</wp:posOffset>
                  </wp:positionH>
                  <wp:positionV relativeFrom="paragraph">
                    <wp:posOffset>211320</wp:posOffset>
                  </wp:positionV>
                  <wp:extent cx="1206636" cy="953311"/>
                  <wp:effectExtent l="19050" t="0" r="0" b="0"/>
                  <wp:wrapNone/>
                  <wp:docPr id="5" name="Рисунок 13" descr="Запускайте фейерверк на заранее выбранной площадке, соблюдая безопасное расстояни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Запускайте фейерверк на заранее выбранной площадке, соблюдая безопасное расстояние"/>
                          <pic:cNvPicPr>
                            <a:picLocks noChangeAspect="1" noChangeArrowheads="1"/>
                          </pic:cNvPicPr>
                        </pic:nvPicPr>
                        <pic:blipFill>
                          <a:blip r:embed="rId14" cstate="print"/>
                          <a:srcRect/>
                          <a:stretch>
                            <a:fillRect/>
                          </a:stretch>
                        </pic:blipFill>
                        <pic:spPr bwMode="auto">
                          <a:xfrm>
                            <a:off x="0" y="0"/>
                            <a:ext cx="1206636" cy="953311"/>
                          </a:xfrm>
                          <a:prstGeom prst="rect">
                            <a:avLst/>
                          </a:prstGeom>
                          <a:noFill/>
                          <a:ln w="9525">
                            <a:noFill/>
                            <a:miter lim="800000"/>
                            <a:headEnd/>
                            <a:tailEnd/>
                          </a:ln>
                        </pic:spPr>
                      </pic:pic>
                    </a:graphicData>
                  </a:graphic>
                </wp:anchor>
              </w:drawing>
            </w:r>
            <w:r>
              <w:rPr>
                <w:noProof/>
              </w:rPr>
              <w:drawing>
                <wp:inline distT="0" distB="0" distL="0" distR="0">
                  <wp:extent cx="155575" cy="126365"/>
                  <wp:effectExtent l="19050" t="0" r="0" b="0"/>
                  <wp:docPr id="10" name="Рисунок 12" descr="mark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marker"/>
                          <pic:cNvPicPr>
                            <a:picLocks noChangeAspect="1" noChangeArrowheads="1"/>
                          </pic:cNvPicPr>
                        </pic:nvPicPr>
                        <pic:blipFill>
                          <a:blip r:embed="rId13" cstate="print"/>
                          <a:srcRect/>
                          <a:stretch>
                            <a:fillRect/>
                          </a:stretch>
                        </pic:blipFill>
                        <pic:spPr bwMode="auto">
                          <a:xfrm>
                            <a:off x="0" y="0"/>
                            <a:ext cx="155575" cy="126365"/>
                          </a:xfrm>
                          <a:prstGeom prst="rect">
                            <a:avLst/>
                          </a:prstGeom>
                          <a:noFill/>
                          <a:ln w="9525">
                            <a:noFill/>
                            <a:miter lim="800000"/>
                            <a:headEnd/>
                            <a:tailEnd/>
                          </a:ln>
                        </pic:spPr>
                      </pic:pic>
                    </a:graphicData>
                  </a:graphic>
                </wp:inline>
              </w:drawing>
            </w:r>
            <w:r>
              <w:t xml:space="preserve"> Нельзя устраивать фейерверки или салюты ближе </w:t>
            </w:r>
            <w:smartTag w:uri="urn:schemas-microsoft-com:office:smarttags" w:element="metricconverter">
              <w:smartTagPr>
                <w:attr w:name="ProductID" w:val="20 метров"/>
              </w:smartTagPr>
              <w:r>
                <w:t>20 метров</w:t>
              </w:r>
            </w:smartTag>
            <w:r>
              <w:t xml:space="preserve"> от жилых помещений или легко воспламеняющихся предметов, под низкими навесами и кронами деревьев.</w:t>
            </w:r>
          </w:p>
        </w:tc>
      </w:tr>
      <w:tr w:rsidR="00CB6093" w:rsidTr="00CB6093">
        <w:trPr>
          <w:trHeight w:val="1436"/>
          <w:tblCellSpacing w:w="0" w:type="dxa"/>
          <w:jc w:val="center"/>
        </w:trPr>
        <w:tc>
          <w:tcPr>
            <w:tcW w:w="5000" w:type="pct"/>
            <w:tcBorders>
              <w:top w:val="nil"/>
              <w:left w:val="nil"/>
              <w:bottom w:val="nil"/>
              <w:right w:val="nil"/>
            </w:tcBorders>
            <w:vAlign w:val="center"/>
          </w:tcPr>
          <w:p w:rsidR="00CB6093" w:rsidRDefault="00CB6093" w:rsidP="00950EA5">
            <w:pPr>
              <w:pStyle w:val="plntxt"/>
              <w:ind w:firstLine="0"/>
            </w:pPr>
            <w:r>
              <w:rPr>
                <w:rFonts w:asciiTheme="minorHAnsi" w:hAnsiTheme="minorHAnsi"/>
              </w:rPr>
              <w:t xml:space="preserve">         </w:t>
            </w:r>
            <w:r>
              <w:rPr>
                <w:noProof/>
              </w:rPr>
              <w:drawing>
                <wp:inline distT="0" distB="0" distL="0" distR="0">
                  <wp:extent cx="155575" cy="126365"/>
                  <wp:effectExtent l="19050" t="0" r="0" b="0"/>
                  <wp:docPr id="17" name="Рисунок 14" descr="mark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marker"/>
                          <pic:cNvPicPr>
                            <a:picLocks noChangeAspect="1" noChangeArrowheads="1"/>
                          </pic:cNvPicPr>
                        </pic:nvPicPr>
                        <pic:blipFill>
                          <a:blip r:embed="rId13" cstate="print"/>
                          <a:srcRect/>
                          <a:stretch>
                            <a:fillRect/>
                          </a:stretch>
                        </pic:blipFill>
                        <pic:spPr bwMode="auto">
                          <a:xfrm>
                            <a:off x="0" y="0"/>
                            <a:ext cx="155575" cy="126365"/>
                          </a:xfrm>
                          <a:prstGeom prst="rect">
                            <a:avLst/>
                          </a:prstGeom>
                          <a:noFill/>
                          <a:ln w="9525">
                            <a:noFill/>
                            <a:miter lim="800000"/>
                            <a:headEnd/>
                            <a:tailEnd/>
                          </a:ln>
                        </pic:spPr>
                      </pic:pic>
                    </a:graphicData>
                  </a:graphic>
                </wp:inline>
              </w:drawing>
            </w:r>
            <w:r>
              <w:t> Нельзя держать фитиль во время поджигания около лица.</w:t>
            </w:r>
          </w:p>
          <w:p w:rsidR="00CB6093" w:rsidRDefault="00CB6093" w:rsidP="00950EA5">
            <w:pPr>
              <w:pStyle w:val="plntxt"/>
              <w:numPr>
                <w:ilvl w:val="0"/>
                <w:numId w:val="6"/>
              </w:numPr>
              <w:rPr>
                <w:rFonts w:asciiTheme="minorHAnsi" w:hAnsiTheme="minorHAnsi"/>
              </w:rPr>
            </w:pPr>
            <w:r>
              <w:t>Поджигать фитиль нужно на расстоянии вытянутой руки.</w:t>
            </w:r>
          </w:p>
          <w:p w:rsidR="00CB6093" w:rsidRPr="002942E2" w:rsidRDefault="00CB6093" w:rsidP="00950EA5">
            <w:pPr>
              <w:pStyle w:val="plntxt"/>
              <w:ind w:left="720" w:firstLine="0"/>
              <w:rPr>
                <w:rFonts w:asciiTheme="minorHAnsi" w:hAnsiTheme="minorHAnsi"/>
              </w:rPr>
            </w:pPr>
            <w:r>
              <w:t xml:space="preserve"> </w:t>
            </w:r>
            <w:proofErr w:type="gramStart"/>
            <w:r>
              <w:t>Горит он 6-8 сек</w:t>
            </w:r>
            <w:proofErr w:type="gramEnd"/>
            <w:r>
              <w:t>. Отлетевшую от фейерверка искру трудно потушить, поэтому если она попадет на кожу - ожог обеспечен.</w:t>
            </w:r>
          </w:p>
          <w:p w:rsidR="00CB6093" w:rsidRDefault="00CB6093" w:rsidP="00950EA5">
            <w:pPr>
              <w:jc w:val="center"/>
            </w:pPr>
            <w:r>
              <w:rPr>
                <w:noProof/>
                <w:lang w:eastAsia="ru-RU"/>
              </w:rPr>
              <w:drawing>
                <wp:anchor distT="0" distB="0" distL="114300" distR="114300" simplePos="0" relativeHeight="251740160" behindDoc="1" locked="0" layoutInCell="1" allowOverlap="1">
                  <wp:simplePos x="0" y="0"/>
                  <wp:positionH relativeFrom="column">
                    <wp:posOffset>2265775</wp:posOffset>
                  </wp:positionH>
                  <wp:positionV relativeFrom="paragraph">
                    <wp:posOffset>4283</wp:posOffset>
                  </wp:positionV>
                  <wp:extent cx="1430371" cy="933855"/>
                  <wp:effectExtent l="19050" t="0" r="0" b="0"/>
                  <wp:wrapNone/>
                  <wp:docPr id="18" name="Рисунок 16" descr="Поджигать пиротехническое изделие с расстояния вытянутой руки"/>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Поджигать пиротехническое изделие с расстояния вытянутой руки"/>
                          <pic:cNvPicPr>
                            <a:picLocks noChangeAspect="1" noChangeArrowheads="1"/>
                          </pic:cNvPicPr>
                        </pic:nvPicPr>
                        <pic:blipFill>
                          <a:blip r:embed="rId15" cstate="print"/>
                          <a:srcRect/>
                          <a:stretch>
                            <a:fillRect/>
                          </a:stretch>
                        </pic:blipFill>
                        <pic:spPr bwMode="auto">
                          <a:xfrm>
                            <a:off x="0" y="0"/>
                            <a:ext cx="1430371" cy="933855"/>
                          </a:xfrm>
                          <a:prstGeom prst="rect">
                            <a:avLst/>
                          </a:prstGeom>
                          <a:noFill/>
                          <a:ln w="9525">
                            <a:noFill/>
                            <a:miter lim="800000"/>
                            <a:headEnd/>
                            <a:tailEnd/>
                          </a:ln>
                        </pic:spPr>
                      </pic:pic>
                    </a:graphicData>
                  </a:graphic>
                </wp:anchor>
              </w:drawing>
            </w:r>
          </w:p>
        </w:tc>
      </w:tr>
      <w:tr w:rsidR="00CB6093" w:rsidTr="00633B25">
        <w:trPr>
          <w:trHeight w:val="8552"/>
          <w:tblCellSpacing w:w="0" w:type="dxa"/>
          <w:jc w:val="center"/>
        </w:trPr>
        <w:tc>
          <w:tcPr>
            <w:tcW w:w="5000" w:type="pct"/>
            <w:tcBorders>
              <w:top w:val="nil"/>
              <w:left w:val="outset" w:sz="6" w:space="0" w:color="auto"/>
              <w:bottom w:val="nil"/>
              <w:right w:val="nil"/>
            </w:tcBorders>
            <w:vAlign w:val="center"/>
          </w:tcPr>
          <w:p w:rsidR="00CB6093" w:rsidRDefault="00CB6093" w:rsidP="00950EA5">
            <w:pPr>
              <w:pStyle w:val="plntxt"/>
              <w:rPr>
                <w:rFonts w:asciiTheme="minorHAnsi" w:hAnsiTheme="minorHAnsi"/>
              </w:rPr>
            </w:pPr>
          </w:p>
          <w:p w:rsidR="00CB6093" w:rsidRDefault="00CB6093" w:rsidP="00950EA5">
            <w:pPr>
              <w:pStyle w:val="plntxt"/>
              <w:rPr>
                <w:rFonts w:asciiTheme="minorHAnsi" w:hAnsiTheme="minorHAnsi"/>
              </w:rPr>
            </w:pPr>
          </w:p>
          <w:p w:rsidR="00CB6093" w:rsidRDefault="00CB6093" w:rsidP="00950EA5">
            <w:pPr>
              <w:pStyle w:val="plntxt"/>
            </w:pPr>
            <w:r>
              <w:rPr>
                <w:noProof/>
              </w:rPr>
              <w:drawing>
                <wp:inline distT="0" distB="0" distL="0" distR="0">
                  <wp:extent cx="155575" cy="126365"/>
                  <wp:effectExtent l="19050" t="0" r="0" b="0"/>
                  <wp:docPr id="19" name="Рисунок 17" descr="mark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marker"/>
                          <pic:cNvPicPr>
                            <a:picLocks noChangeAspect="1" noChangeArrowheads="1"/>
                          </pic:cNvPicPr>
                        </pic:nvPicPr>
                        <pic:blipFill>
                          <a:blip r:embed="rId13" cstate="print"/>
                          <a:srcRect/>
                          <a:stretch>
                            <a:fillRect/>
                          </a:stretch>
                        </pic:blipFill>
                        <pic:spPr bwMode="auto">
                          <a:xfrm>
                            <a:off x="0" y="0"/>
                            <a:ext cx="155575" cy="126365"/>
                          </a:xfrm>
                          <a:prstGeom prst="rect">
                            <a:avLst/>
                          </a:prstGeom>
                          <a:noFill/>
                          <a:ln w="9525">
                            <a:noFill/>
                            <a:miter lim="800000"/>
                            <a:headEnd/>
                            <a:tailEnd/>
                          </a:ln>
                        </pic:spPr>
                      </pic:pic>
                    </a:graphicData>
                  </a:graphic>
                </wp:inline>
              </w:drawing>
            </w:r>
            <w:r>
              <w:t> Нельзя направлять ракеты и фейерверки на людей. Ракеты - это пиротехнические изделия повышенной опасности. Иногда, при установке в снег, ракета может накрениться, изменить направление и улететь в толпу. Поэтому при использовании таких пиротехнических изделий, как ракеты, необходимо следить за тем, чтобы их пусковые трубки были надежно зафиксированы на земле.</w:t>
            </w:r>
          </w:p>
          <w:p w:rsidR="00CB6093" w:rsidRDefault="00CB6093" w:rsidP="00950EA5">
            <w:pPr>
              <w:pStyle w:val="plntxt"/>
            </w:pPr>
            <w:r>
              <w:rPr>
                <w:noProof/>
              </w:rPr>
              <w:drawing>
                <wp:inline distT="0" distB="0" distL="0" distR="0">
                  <wp:extent cx="155575" cy="126365"/>
                  <wp:effectExtent l="19050" t="0" r="0" b="0"/>
                  <wp:docPr id="20" name="Рисунок 18" descr="mark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marker"/>
                          <pic:cNvPicPr>
                            <a:picLocks noChangeAspect="1" noChangeArrowheads="1"/>
                          </pic:cNvPicPr>
                        </pic:nvPicPr>
                        <pic:blipFill>
                          <a:blip r:embed="rId13" cstate="print"/>
                          <a:srcRect/>
                          <a:stretch>
                            <a:fillRect/>
                          </a:stretch>
                        </pic:blipFill>
                        <pic:spPr bwMode="auto">
                          <a:xfrm>
                            <a:off x="0" y="0"/>
                            <a:ext cx="155575" cy="126365"/>
                          </a:xfrm>
                          <a:prstGeom prst="rect">
                            <a:avLst/>
                          </a:prstGeom>
                          <a:noFill/>
                          <a:ln w="9525">
                            <a:noFill/>
                            <a:miter lim="800000"/>
                            <a:headEnd/>
                            <a:tailEnd/>
                          </a:ln>
                        </pic:spPr>
                      </pic:pic>
                    </a:graphicData>
                  </a:graphic>
                </wp:inline>
              </w:drawing>
            </w:r>
            <w:r>
              <w:t> Нельзя применять салюты или фейерверки при сильном ветре.</w:t>
            </w:r>
          </w:p>
          <w:p w:rsidR="00CB6093" w:rsidRDefault="00CB6093" w:rsidP="00950EA5">
            <w:pPr>
              <w:pStyle w:val="plntxt"/>
            </w:pPr>
            <w:r>
              <w:rPr>
                <w:noProof/>
              </w:rPr>
              <w:drawing>
                <wp:inline distT="0" distB="0" distL="0" distR="0">
                  <wp:extent cx="155575" cy="126365"/>
                  <wp:effectExtent l="19050" t="0" r="0" b="0"/>
                  <wp:docPr id="27" name="Рисунок 19" descr="mark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marker"/>
                          <pic:cNvPicPr>
                            <a:picLocks noChangeAspect="1" noChangeArrowheads="1"/>
                          </pic:cNvPicPr>
                        </pic:nvPicPr>
                        <pic:blipFill>
                          <a:blip r:embed="rId13" cstate="print"/>
                          <a:srcRect/>
                          <a:stretch>
                            <a:fillRect/>
                          </a:stretch>
                        </pic:blipFill>
                        <pic:spPr bwMode="auto">
                          <a:xfrm>
                            <a:off x="0" y="0"/>
                            <a:ext cx="155575" cy="126365"/>
                          </a:xfrm>
                          <a:prstGeom prst="rect">
                            <a:avLst/>
                          </a:prstGeom>
                          <a:noFill/>
                          <a:ln w="9525">
                            <a:noFill/>
                            <a:miter lim="800000"/>
                            <a:headEnd/>
                            <a:tailEnd/>
                          </a:ln>
                        </pic:spPr>
                      </pic:pic>
                    </a:graphicData>
                  </a:graphic>
                </wp:inline>
              </w:drawing>
            </w:r>
            <w:r>
              <w:t> Нельзя разрешать детям баловаться с пиротехникой. Пиротехнические изделия - это не игрушка для детей!</w:t>
            </w:r>
          </w:p>
          <w:p w:rsidR="00CB6093" w:rsidRDefault="00CB6093" w:rsidP="00950EA5">
            <w:pPr>
              <w:jc w:val="center"/>
            </w:pPr>
            <w:r>
              <w:rPr>
                <w:noProof/>
                <w:lang w:eastAsia="ru-RU"/>
              </w:rPr>
              <w:drawing>
                <wp:inline distT="0" distB="0" distL="0" distR="0">
                  <wp:extent cx="1430020" cy="807085"/>
                  <wp:effectExtent l="19050" t="0" r="0" b="0"/>
                  <wp:docPr id="28" name="Рисунок 20" descr="Фейерверки запускть только взрослым и не направлять в людей"/>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Фейерверки запускть только взрослым и не направлять в людей"/>
                          <pic:cNvPicPr>
                            <a:picLocks noChangeAspect="1" noChangeArrowheads="1"/>
                          </pic:cNvPicPr>
                        </pic:nvPicPr>
                        <pic:blipFill>
                          <a:blip r:embed="rId16" cstate="print"/>
                          <a:srcRect/>
                          <a:stretch>
                            <a:fillRect/>
                          </a:stretch>
                        </pic:blipFill>
                        <pic:spPr bwMode="auto">
                          <a:xfrm>
                            <a:off x="0" y="0"/>
                            <a:ext cx="1430020" cy="807085"/>
                          </a:xfrm>
                          <a:prstGeom prst="rect">
                            <a:avLst/>
                          </a:prstGeom>
                          <a:noFill/>
                          <a:ln w="9525">
                            <a:noFill/>
                            <a:miter lim="800000"/>
                            <a:headEnd/>
                            <a:tailEnd/>
                          </a:ln>
                        </pic:spPr>
                      </pic:pic>
                    </a:graphicData>
                  </a:graphic>
                </wp:inline>
              </w:drawing>
            </w:r>
          </w:p>
          <w:p w:rsidR="00CB6093" w:rsidRDefault="00CB6093" w:rsidP="00950EA5">
            <w:pPr>
              <w:pStyle w:val="plntxt"/>
              <w:numPr>
                <w:ilvl w:val="0"/>
                <w:numId w:val="5"/>
              </w:numPr>
              <w:rPr>
                <w:rFonts w:asciiTheme="minorHAnsi" w:hAnsiTheme="minorHAnsi"/>
              </w:rPr>
            </w:pPr>
            <w:r>
              <w:t xml:space="preserve">Нельзя ронять пиротехнические изделия, а тем </w:t>
            </w:r>
            <w:proofErr w:type="gramStart"/>
            <w:r>
              <w:t>более специально</w:t>
            </w:r>
            <w:proofErr w:type="gramEnd"/>
            <w:r>
              <w:t xml:space="preserve"> бросать их под ноги.</w:t>
            </w:r>
          </w:p>
          <w:p w:rsidR="00CB6093" w:rsidRDefault="00CB6093" w:rsidP="00950EA5">
            <w:pPr>
              <w:pStyle w:val="plntxt"/>
              <w:numPr>
                <w:ilvl w:val="0"/>
                <w:numId w:val="5"/>
              </w:numPr>
              <w:rPr>
                <w:rFonts w:asciiTheme="minorHAnsi" w:hAnsiTheme="minorHAnsi"/>
              </w:rPr>
            </w:pPr>
            <w:r>
              <w:rPr>
                <w:noProof/>
              </w:rPr>
              <w:drawing>
                <wp:anchor distT="0" distB="0" distL="114300" distR="114300" simplePos="0" relativeHeight="251738112" behindDoc="0" locked="0" layoutInCell="1" allowOverlap="1">
                  <wp:simplePos x="0" y="0"/>
                  <wp:positionH relativeFrom="column">
                    <wp:posOffset>4790440</wp:posOffset>
                  </wp:positionH>
                  <wp:positionV relativeFrom="paragraph">
                    <wp:posOffset>398145</wp:posOffset>
                  </wp:positionV>
                  <wp:extent cx="709930" cy="953135"/>
                  <wp:effectExtent l="19050" t="19050" r="13970" b="18415"/>
                  <wp:wrapThrough wrapText="bothSides">
                    <wp:wrapPolygon edited="0">
                      <wp:start x="-580" y="-432"/>
                      <wp:lineTo x="-580" y="22017"/>
                      <wp:lineTo x="22025" y="22017"/>
                      <wp:lineTo x="22025" y="-432"/>
                      <wp:lineTo x="-580" y="-432"/>
                    </wp:wrapPolygon>
                  </wp:wrapThrough>
                  <wp:docPr id="30" name="Рисунок 27" descr="Не наклоняйтесь над фейерверком"/>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Не наклоняйтесь над фейерверком"/>
                          <pic:cNvPicPr>
                            <a:picLocks noChangeAspect="1" noChangeArrowheads="1"/>
                          </pic:cNvPicPr>
                        </pic:nvPicPr>
                        <pic:blipFill>
                          <a:blip r:embed="rId17" cstate="print"/>
                          <a:srcRect/>
                          <a:stretch>
                            <a:fillRect/>
                          </a:stretch>
                        </pic:blipFill>
                        <pic:spPr bwMode="auto">
                          <a:xfrm>
                            <a:off x="0" y="0"/>
                            <a:ext cx="709930" cy="953135"/>
                          </a:xfrm>
                          <a:prstGeom prst="rect">
                            <a:avLst/>
                          </a:prstGeom>
                          <a:noFill/>
                          <a:ln w="9525">
                            <a:solidFill>
                              <a:schemeClr val="bg1"/>
                            </a:solidFill>
                            <a:miter lim="800000"/>
                            <a:headEnd/>
                            <a:tailEnd/>
                          </a:ln>
                        </pic:spPr>
                      </pic:pic>
                    </a:graphicData>
                  </a:graphic>
                </wp:anchor>
              </w:drawing>
            </w:r>
            <w:r>
              <w:t xml:space="preserve">Нельзя подходить к </w:t>
            </w:r>
            <w:proofErr w:type="spellStart"/>
            <w:r>
              <w:t>зажженым</w:t>
            </w:r>
            <w:proofErr w:type="spellEnd"/>
            <w:r>
              <w:t xml:space="preserve"> салютам или фейерверкам ближе безопасного расстояния, указанного в инструкции по его применению.</w:t>
            </w:r>
          </w:p>
          <w:p w:rsidR="00CB6093" w:rsidRDefault="00CB6093" w:rsidP="00950EA5">
            <w:pPr>
              <w:pStyle w:val="plntxt"/>
              <w:numPr>
                <w:ilvl w:val="0"/>
                <w:numId w:val="5"/>
              </w:numPr>
              <w:rPr>
                <w:rFonts w:asciiTheme="minorHAnsi" w:hAnsiTheme="minorHAnsi"/>
              </w:rPr>
            </w:pPr>
            <w:r>
              <w:t>Нельзя носить пиротехнические изделия в карманах</w:t>
            </w:r>
          </w:p>
          <w:p w:rsidR="00CB6093" w:rsidRPr="003D3275" w:rsidRDefault="00CB6093" w:rsidP="00950EA5">
            <w:pPr>
              <w:pStyle w:val="plntxt"/>
              <w:numPr>
                <w:ilvl w:val="0"/>
                <w:numId w:val="5"/>
              </w:numPr>
              <w:rPr>
                <w:rFonts w:asciiTheme="minorHAnsi" w:hAnsiTheme="minorHAnsi"/>
              </w:rPr>
            </w:pPr>
            <w:r>
              <w:t>Нельзя наклоняться над фейерверком.</w:t>
            </w:r>
          </w:p>
          <w:p w:rsidR="00CB6093" w:rsidRDefault="00CB6093" w:rsidP="00950EA5">
            <w:pPr>
              <w:jc w:val="center"/>
            </w:pPr>
            <w:r w:rsidRPr="003D3275">
              <w:rPr>
                <w:noProof/>
                <w:lang w:eastAsia="ru-RU"/>
              </w:rPr>
              <w:drawing>
                <wp:inline distT="0" distB="0" distL="0" distR="0">
                  <wp:extent cx="661670" cy="953135"/>
                  <wp:effectExtent l="19050" t="0" r="5080" b="0"/>
                  <wp:docPr id="41" name="Рисунок 23" descr="Никогда не запускайте фейерверк с рук"/>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Никогда не запускайте фейерверк с рук"/>
                          <pic:cNvPicPr>
                            <a:picLocks noChangeAspect="1" noChangeArrowheads="1"/>
                          </pic:cNvPicPr>
                        </pic:nvPicPr>
                        <pic:blipFill>
                          <a:blip r:embed="rId18" cstate="print"/>
                          <a:srcRect/>
                          <a:stretch>
                            <a:fillRect/>
                          </a:stretch>
                        </pic:blipFill>
                        <pic:spPr bwMode="auto">
                          <a:xfrm>
                            <a:off x="0" y="0"/>
                            <a:ext cx="666534" cy="953311"/>
                          </a:xfrm>
                          <a:prstGeom prst="rect">
                            <a:avLst/>
                          </a:prstGeom>
                          <a:noFill/>
                          <a:ln w="9525">
                            <a:noFill/>
                            <a:miter lim="800000"/>
                            <a:headEnd/>
                            <a:tailEnd/>
                          </a:ln>
                        </pic:spPr>
                      </pic:pic>
                    </a:graphicData>
                  </a:graphic>
                </wp:inline>
              </w:drawing>
            </w:r>
          </w:p>
        </w:tc>
      </w:tr>
    </w:tbl>
    <w:p w:rsidR="00CB6093" w:rsidRDefault="00CB6093" w:rsidP="001C386A">
      <w:pPr>
        <w:spacing w:after="0" w:line="240" w:lineRule="auto"/>
        <w:jc w:val="center"/>
        <w:rPr>
          <w:rFonts w:ascii="Times New Roman" w:eastAsia="Times New Roman" w:hAnsi="Times New Roman" w:cs="Times New Roman"/>
          <w:sz w:val="24"/>
          <w:szCs w:val="20"/>
        </w:rPr>
      </w:pPr>
    </w:p>
    <w:p w:rsidR="00CB6093" w:rsidRPr="001C386A" w:rsidRDefault="00CB6093" w:rsidP="00633B25">
      <w:pPr>
        <w:spacing w:after="0" w:line="240" w:lineRule="auto"/>
        <w:rPr>
          <w:rFonts w:ascii="Times New Roman" w:hAnsi="Times New Roman" w:cs="Times New Roman"/>
          <w:sz w:val="28"/>
        </w:rPr>
      </w:pPr>
    </w:p>
    <w:p w:rsidR="005C690F" w:rsidRPr="001C386A" w:rsidRDefault="003865AB" w:rsidP="005C690F">
      <w:pPr>
        <w:spacing w:after="0" w:line="240" w:lineRule="auto"/>
        <w:jc w:val="center"/>
        <w:outlineLvl w:val="0"/>
        <w:rPr>
          <w:rFonts w:ascii="Times New Roman" w:eastAsia="Times New Roman" w:hAnsi="Times New Roman" w:cs="Times New Roman"/>
          <w:b/>
          <w:bCs/>
          <w:color w:val="FF0000"/>
          <w:kern w:val="36"/>
          <w:sz w:val="36"/>
          <w:szCs w:val="20"/>
        </w:rPr>
      </w:pPr>
      <w:r>
        <w:rPr>
          <w:rFonts w:ascii="Times New Roman" w:eastAsia="Times New Roman" w:hAnsi="Times New Roman" w:cs="Times New Roman"/>
          <w:b/>
          <w:bCs/>
          <w:noProof/>
          <w:color w:val="FF0000"/>
          <w:kern w:val="36"/>
          <w:sz w:val="36"/>
          <w:szCs w:val="20"/>
          <w:lang w:eastAsia="ru-RU"/>
        </w:rPr>
        <w:lastRenderedPageBreak/>
        <w:drawing>
          <wp:anchor distT="0" distB="0" distL="114300" distR="114300" simplePos="0" relativeHeight="251686912" behindDoc="1" locked="0" layoutInCell="1" allowOverlap="1">
            <wp:simplePos x="0" y="0"/>
            <wp:positionH relativeFrom="column">
              <wp:posOffset>4756055</wp:posOffset>
            </wp:positionH>
            <wp:positionV relativeFrom="paragraph">
              <wp:posOffset>-710362</wp:posOffset>
            </wp:positionV>
            <wp:extent cx="1442206" cy="1770434"/>
            <wp:effectExtent l="19050" t="0" r="5594" b="0"/>
            <wp:wrapNone/>
            <wp:docPr id="23" name="Рисунок 5" descr="C:\Users\Teacher\Desktop\памятка\загруженное (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Teacher\Desktop\памятка\загруженное (4).jpg"/>
                    <pic:cNvPicPr>
                      <a:picLocks noChangeAspect="1" noChangeArrowheads="1"/>
                    </pic:cNvPicPr>
                  </pic:nvPicPr>
                  <pic:blipFill>
                    <a:blip r:embed="rId9" cstate="print"/>
                    <a:srcRect/>
                    <a:stretch>
                      <a:fillRect/>
                    </a:stretch>
                  </pic:blipFill>
                  <pic:spPr bwMode="auto">
                    <a:xfrm>
                      <a:off x="0" y="0"/>
                      <a:ext cx="1442206" cy="1770434"/>
                    </a:xfrm>
                    <a:prstGeom prst="rect">
                      <a:avLst/>
                    </a:prstGeom>
                    <a:noFill/>
                    <a:ln w="9525">
                      <a:noFill/>
                      <a:miter lim="800000"/>
                      <a:headEnd/>
                      <a:tailEnd/>
                    </a:ln>
                  </pic:spPr>
                </pic:pic>
              </a:graphicData>
            </a:graphic>
          </wp:anchor>
        </w:drawing>
      </w:r>
      <w:r w:rsidR="005C690F" w:rsidRPr="001C386A">
        <w:rPr>
          <w:rFonts w:ascii="Times New Roman" w:eastAsia="Times New Roman" w:hAnsi="Times New Roman" w:cs="Times New Roman"/>
          <w:b/>
          <w:bCs/>
          <w:color w:val="FF0000"/>
          <w:kern w:val="36"/>
          <w:sz w:val="36"/>
          <w:szCs w:val="20"/>
        </w:rPr>
        <w:t>ПАМЯТКА</w:t>
      </w:r>
    </w:p>
    <w:p w:rsidR="005C690F" w:rsidRPr="005C690F" w:rsidRDefault="005C690F" w:rsidP="005C690F">
      <w:pPr>
        <w:spacing w:after="0" w:line="240" w:lineRule="auto"/>
        <w:jc w:val="center"/>
        <w:outlineLvl w:val="0"/>
        <w:rPr>
          <w:rFonts w:ascii="Times New Roman" w:eastAsia="Times New Roman" w:hAnsi="Times New Roman" w:cs="Times New Roman"/>
          <w:b/>
          <w:bCs/>
          <w:color w:val="FF0000"/>
          <w:kern w:val="36"/>
          <w:sz w:val="36"/>
          <w:szCs w:val="20"/>
        </w:rPr>
      </w:pPr>
      <w:r w:rsidRPr="001C386A">
        <w:rPr>
          <w:rFonts w:ascii="Times New Roman" w:eastAsia="Times New Roman" w:hAnsi="Times New Roman" w:cs="Times New Roman"/>
          <w:b/>
          <w:bCs/>
          <w:color w:val="FF0000"/>
          <w:kern w:val="36"/>
          <w:sz w:val="36"/>
          <w:szCs w:val="20"/>
        </w:rPr>
        <w:t xml:space="preserve">ПО ПОЖАРНОЙ БЕЗОПАСНОСТИ В </w:t>
      </w:r>
      <w:r>
        <w:rPr>
          <w:rFonts w:ascii="Times New Roman" w:eastAsia="Times New Roman" w:hAnsi="Times New Roman" w:cs="Times New Roman"/>
          <w:b/>
          <w:bCs/>
          <w:color w:val="FF0000"/>
          <w:kern w:val="36"/>
          <w:sz w:val="36"/>
          <w:szCs w:val="20"/>
        </w:rPr>
        <w:t xml:space="preserve">ВЕСЕННИЙ </w:t>
      </w:r>
      <w:r w:rsidRPr="001C386A">
        <w:rPr>
          <w:rFonts w:ascii="Times New Roman" w:eastAsia="Times New Roman" w:hAnsi="Times New Roman" w:cs="Times New Roman"/>
          <w:b/>
          <w:bCs/>
          <w:color w:val="FF0000"/>
          <w:kern w:val="36"/>
          <w:sz w:val="36"/>
          <w:szCs w:val="20"/>
        </w:rPr>
        <w:t>ПЕРИОД</w:t>
      </w:r>
    </w:p>
    <w:p w:rsidR="005C690F" w:rsidRDefault="005C690F" w:rsidP="005C690F">
      <w:pPr>
        <w:spacing w:after="0" w:line="240" w:lineRule="auto"/>
        <w:ind w:left="2124" w:firstLine="708"/>
        <w:jc w:val="center"/>
        <w:rPr>
          <w:shadow/>
          <w:color w:val="FF0000"/>
          <w:sz w:val="36"/>
          <w:szCs w:val="36"/>
        </w:rPr>
      </w:pPr>
    </w:p>
    <w:p w:rsidR="005C690F" w:rsidRPr="00607460" w:rsidRDefault="005C690F" w:rsidP="005C690F">
      <w:pPr>
        <w:spacing w:after="0" w:line="240" w:lineRule="auto"/>
        <w:ind w:firstLine="708"/>
        <w:jc w:val="both"/>
        <w:rPr>
          <w:rFonts w:ascii="Times New Roman" w:hAnsi="Times New Roman" w:cs="Times New Roman"/>
          <w:sz w:val="28"/>
          <w:szCs w:val="28"/>
          <w:shd w:val="clear" w:color="auto" w:fill="FFFFFF"/>
        </w:rPr>
      </w:pPr>
      <w:r w:rsidRPr="00607460">
        <w:rPr>
          <w:rFonts w:ascii="Times New Roman" w:hAnsi="Times New Roman" w:cs="Times New Roman"/>
          <w:color w:val="000000"/>
          <w:sz w:val="28"/>
          <w:szCs w:val="28"/>
          <w:shd w:val="clear" w:color="auto" w:fill="FFFFFF"/>
        </w:rPr>
        <w:t>С наступлением весеннего периода осложняется обстановка с пожарами. Как правило, в этот период происходит несанкционированное сжигание сухой травы, мусора, нередко возникают лесные пожары.</w:t>
      </w:r>
      <w:r w:rsidRPr="00607460">
        <w:rPr>
          <w:rFonts w:ascii="Times New Roman" w:hAnsi="Times New Roman" w:cs="Times New Roman"/>
          <w:sz w:val="28"/>
          <w:szCs w:val="28"/>
          <w:shd w:val="clear" w:color="auto" w:fill="FFFFFF"/>
        </w:rPr>
        <w:t xml:space="preserve"> Чтобы победить в борьбе со стихией, соблюдайте элементарные правила отдыха на природе.</w:t>
      </w:r>
    </w:p>
    <w:p w:rsidR="005C690F" w:rsidRPr="00607460" w:rsidRDefault="003865AB" w:rsidP="005C690F">
      <w:pPr>
        <w:shd w:val="clear" w:color="auto" w:fill="FFFFFF"/>
        <w:spacing w:after="0" w:line="240" w:lineRule="auto"/>
        <w:ind w:firstLine="709"/>
        <w:jc w:val="center"/>
        <w:rPr>
          <w:rFonts w:ascii="Times New Roman" w:hAnsi="Times New Roman" w:cs="Times New Roman"/>
          <w:b/>
          <w:color w:val="000000"/>
          <w:sz w:val="28"/>
          <w:szCs w:val="28"/>
        </w:rPr>
      </w:pPr>
      <w:r>
        <w:rPr>
          <w:rFonts w:ascii="Times New Roman" w:hAnsi="Times New Roman" w:cs="Times New Roman"/>
          <w:b/>
          <w:noProof/>
          <w:color w:val="000000"/>
          <w:sz w:val="28"/>
          <w:szCs w:val="28"/>
          <w:lang w:eastAsia="ru-RU"/>
        </w:rPr>
        <w:drawing>
          <wp:anchor distT="0" distB="0" distL="114300" distR="114300" simplePos="0" relativeHeight="251673600" behindDoc="0" locked="0" layoutInCell="1" allowOverlap="1">
            <wp:simplePos x="0" y="0"/>
            <wp:positionH relativeFrom="column">
              <wp:posOffset>-915670</wp:posOffset>
            </wp:positionH>
            <wp:positionV relativeFrom="paragraph">
              <wp:posOffset>302895</wp:posOffset>
            </wp:positionV>
            <wp:extent cx="1334135" cy="1596390"/>
            <wp:effectExtent l="19050" t="0" r="75565" b="60960"/>
            <wp:wrapSquare wrapText="bothSides"/>
            <wp:docPr id="6" name="Рисунок 17" descr="картинк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картинка"/>
                    <pic:cNvPicPr>
                      <a:picLocks noChangeAspect="1" noChangeArrowheads="1"/>
                    </pic:cNvPicPr>
                  </pic:nvPicPr>
                  <pic:blipFill>
                    <a:blip r:embed="rId19" cstate="print"/>
                    <a:srcRect/>
                    <a:stretch>
                      <a:fillRect/>
                    </a:stretch>
                  </pic:blipFill>
                  <pic:spPr bwMode="auto">
                    <a:xfrm>
                      <a:off x="0" y="0"/>
                      <a:ext cx="1334135" cy="1596390"/>
                    </a:xfrm>
                    <a:prstGeom prst="rect">
                      <a:avLst/>
                    </a:prstGeom>
                    <a:noFill/>
                    <a:ln w="9525">
                      <a:noFill/>
                      <a:miter lim="800000"/>
                      <a:headEnd/>
                      <a:tailEnd/>
                    </a:ln>
                    <a:effectLst>
                      <a:outerShdw dist="107763" dir="2700000" algn="ctr" rotWithShape="0">
                        <a:srgbClr val="808080">
                          <a:alpha val="50000"/>
                        </a:srgbClr>
                      </a:outerShdw>
                    </a:effectLst>
                  </pic:spPr>
                </pic:pic>
              </a:graphicData>
            </a:graphic>
          </wp:anchor>
        </w:drawing>
      </w:r>
      <w:r w:rsidR="005C690F" w:rsidRPr="00607460">
        <w:rPr>
          <w:rFonts w:ascii="Times New Roman" w:hAnsi="Times New Roman" w:cs="Times New Roman"/>
          <w:b/>
          <w:color w:val="000000"/>
          <w:sz w:val="28"/>
          <w:szCs w:val="28"/>
        </w:rPr>
        <w:t>В пожароопасный сезон в лесу запрещается:</w:t>
      </w:r>
    </w:p>
    <w:p w:rsidR="005C690F" w:rsidRPr="00607460" w:rsidRDefault="005C690F" w:rsidP="005C690F">
      <w:pPr>
        <w:shd w:val="clear" w:color="auto" w:fill="FFFFFF"/>
        <w:spacing w:after="0" w:line="240" w:lineRule="auto"/>
        <w:ind w:firstLine="709"/>
        <w:rPr>
          <w:rFonts w:ascii="Times New Roman" w:hAnsi="Times New Roman" w:cs="Times New Roman"/>
          <w:color w:val="000000"/>
          <w:sz w:val="28"/>
          <w:szCs w:val="28"/>
        </w:rPr>
      </w:pPr>
      <w:r w:rsidRPr="00607460">
        <w:rPr>
          <w:rFonts w:ascii="Times New Roman" w:hAnsi="Times New Roman" w:cs="Times New Roman"/>
          <w:color w:val="000000"/>
          <w:sz w:val="28"/>
          <w:szCs w:val="28"/>
        </w:rPr>
        <w:t>-бросать горящие спички, непогашенные окурки;</w:t>
      </w:r>
    </w:p>
    <w:p w:rsidR="005C690F" w:rsidRPr="00607460" w:rsidRDefault="005C690F" w:rsidP="005C690F">
      <w:pPr>
        <w:shd w:val="clear" w:color="auto" w:fill="FFFFFF"/>
        <w:spacing w:after="0" w:line="240" w:lineRule="auto"/>
        <w:ind w:firstLine="709"/>
        <w:rPr>
          <w:rFonts w:ascii="Times New Roman" w:hAnsi="Times New Roman" w:cs="Times New Roman"/>
          <w:color w:val="000000"/>
          <w:sz w:val="28"/>
          <w:szCs w:val="28"/>
        </w:rPr>
      </w:pPr>
      <w:r w:rsidRPr="00607460">
        <w:rPr>
          <w:rFonts w:ascii="Times New Roman" w:hAnsi="Times New Roman" w:cs="Times New Roman"/>
          <w:color w:val="000000"/>
          <w:spacing w:val="-11"/>
          <w:sz w:val="28"/>
          <w:szCs w:val="28"/>
        </w:rPr>
        <w:t>-</w:t>
      </w:r>
      <w:r w:rsidRPr="00607460">
        <w:rPr>
          <w:rFonts w:ascii="Times New Roman" w:hAnsi="Times New Roman" w:cs="Times New Roman"/>
          <w:color w:val="000000"/>
          <w:spacing w:val="-12"/>
          <w:sz w:val="28"/>
          <w:szCs w:val="28"/>
        </w:rPr>
        <w:t>оставлять на освещаемой солнцем поляне бутылки или ос</w:t>
      </w:r>
      <w:r w:rsidRPr="00607460">
        <w:rPr>
          <w:rFonts w:ascii="Times New Roman" w:hAnsi="Times New Roman" w:cs="Times New Roman"/>
          <w:color w:val="000000"/>
          <w:spacing w:val="-13"/>
          <w:sz w:val="28"/>
          <w:szCs w:val="28"/>
        </w:rPr>
        <w:t>колки стекла;</w:t>
      </w:r>
    </w:p>
    <w:p w:rsidR="005C690F" w:rsidRPr="00607460" w:rsidRDefault="005C690F" w:rsidP="005C690F">
      <w:pPr>
        <w:shd w:val="clear" w:color="auto" w:fill="FFFFFF"/>
        <w:spacing w:after="0" w:line="240" w:lineRule="auto"/>
        <w:ind w:firstLine="709"/>
        <w:rPr>
          <w:rFonts w:ascii="Times New Roman" w:hAnsi="Times New Roman" w:cs="Times New Roman"/>
          <w:color w:val="000000"/>
          <w:sz w:val="28"/>
          <w:szCs w:val="28"/>
        </w:rPr>
      </w:pPr>
      <w:r w:rsidRPr="00607460">
        <w:rPr>
          <w:rFonts w:ascii="Times New Roman" w:hAnsi="Times New Roman" w:cs="Times New Roman"/>
          <w:color w:val="000000"/>
          <w:spacing w:val="-11"/>
          <w:sz w:val="28"/>
          <w:szCs w:val="28"/>
        </w:rPr>
        <w:t>-</w:t>
      </w:r>
      <w:r w:rsidRPr="00607460">
        <w:rPr>
          <w:rFonts w:ascii="Times New Roman" w:hAnsi="Times New Roman" w:cs="Times New Roman"/>
          <w:color w:val="000000"/>
          <w:spacing w:val="-10"/>
          <w:sz w:val="28"/>
          <w:szCs w:val="28"/>
        </w:rPr>
        <w:t>выжигать траву;</w:t>
      </w:r>
    </w:p>
    <w:p w:rsidR="005C690F" w:rsidRPr="00607460" w:rsidRDefault="005C690F" w:rsidP="005C690F">
      <w:pPr>
        <w:shd w:val="clear" w:color="auto" w:fill="FFFFFF"/>
        <w:spacing w:after="0" w:line="240" w:lineRule="auto"/>
        <w:ind w:firstLine="709"/>
        <w:rPr>
          <w:rFonts w:ascii="Times New Roman" w:hAnsi="Times New Roman" w:cs="Times New Roman"/>
          <w:color w:val="000000"/>
          <w:sz w:val="28"/>
          <w:szCs w:val="28"/>
        </w:rPr>
      </w:pPr>
      <w:r w:rsidRPr="00607460">
        <w:rPr>
          <w:rFonts w:ascii="Times New Roman" w:hAnsi="Times New Roman" w:cs="Times New Roman"/>
          <w:color w:val="000000"/>
          <w:spacing w:val="-11"/>
          <w:sz w:val="28"/>
          <w:szCs w:val="28"/>
        </w:rPr>
        <w:t>-разводить костры;</w:t>
      </w:r>
    </w:p>
    <w:p w:rsidR="005C690F" w:rsidRPr="00607460" w:rsidRDefault="005C690F" w:rsidP="005C690F">
      <w:pPr>
        <w:shd w:val="clear" w:color="auto" w:fill="FFFFFF"/>
        <w:spacing w:after="0" w:line="240" w:lineRule="auto"/>
        <w:ind w:firstLine="709"/>
        <w:rPr>
          <w:rFonts w:ascii="Times New Roman" w:hAnsi="Times New Roman" w:cs="Times New Roman"/>
          <w:color w:val="000000"/>
          <w:sz w:val="28"/>
          <w:szCs w:val="28"/>
        </w:rPr>
      </w:pPr>
      <w:r w:rsidRPr="00607460">
        <w:rPr>
          <w:rFonts w:ascii="Times New Roman" w:hAnsi="Times New Roman" w:cs="Times New Roman"/>
          <w:color w:val="000000"/>
          <w:spacing w:val="-11"/>
          <w:sz w:val="28"/>
          <w:szCs w:val="28"/>
        </w:rPr>
        <w:t>-въезжать в лес на машинах без искрогасителя;</w:t>
      </w:r>
    </w:p>
    <w:p w:rsidR="005C690F" w:rsidRPr="00607460" w:rsidRDefault="005C690F" w:rsidP="00607460">
      <w:pPr>
        <w:shd w:val="clear" w:color="auto" w:fill="FFFFFF"/>
        <w:spacing w:after="0" w:line="240" w:lineRule="auto"/>
        <w:ind w:firstLine="709"/>
        <w:rPr>
          <w:rFonts w:ascii="Times New Roman" w:hAnsi="Times New Roman" w:cs="Times New Roman"/>
          <w:color w:val="000000"/>
          <w:sz w:val="28"/>
          <w:szCs w:val="28"/>
        </w:rPr>
      </w:pPr>
      <w:r w:rsidRPr="00607460">
        <w:rPr>
          <w:rFonts w:ascii="Times New Roman" w:hAnsi="Times New Roman" w:cs="Times New Roman"/>
          <w:color w:val="000000"/>
          <w:sz w:val="28"/>
          <w:szCs w:val="28"/>
        </w:rPr>
        <w:t xml:space="preserve">-оставлять в лесу (кроме специально отведенных мест) промасленный или пропитанный бензином, керосином и иными горючими веществами обтирочный </w:t>
      </w:r>
      <w:r w:rsidR="00607460">
        <w:rPr>
          <w:rFonts w:ascii="Times New Roman" w:hAnsi="Times New Roman" w:cs="Times New Roman"/>
          <w:color w:val="000000"/>
          <w:sz w:val="28"/>
          <w:szCs w:val="28"/>
        </w:rPr>
        <w:t>м</w:t>
      </w:r>
      <w:r w:rsidR="00607460" w:rsidRPr="00607460">
        <w:rPr>
          <w:rFonts w:ascii="Times New Roman" w:hAnsi="Times New Roman" w:cs="Times New Roman"/>
          <w:color w:val="000000"/>
          <w:sz w:val="28"/>
          <w:szCs w:val="28"/>
        </w:rPr>
        <w:t>атериал</w:t>
      </w:r>
      <w:r w:rsidRPr="00607460">
        <w:rPr>
          <w:rFonts w:ascii="Times New Roman" w:hAnsi="Times New Roman" w:cs="Times New Roman"/>
          <w:color w:val="000000"/>
          <w:sz w:val="28"/>
          <w:szCs w:val="28"/>
        </w:rPr>
        <w:t>;</w:t>
      </w:r>
    </w:p>
    <w:p w:rsidR="005C690F" w:rsidRPr="00607460" w:rsidRDefault="00607460" w:rsidP="005C690F">
      <w:pPr>
        <w:shd w:val="clear" w:color="auto" w:fill="FFFFFF"/>
        <w:spacing w:after="0" w:line="240" w:lineRule="auto"/>
        <w:ind w:firstLine="709"/>
        <w:jc w:val="both"/>
        <w:rPr>
          <w:rFonts w:ascii="Times New Roman" w:hAnsi="Times New Roman" w:cs="Times New Roman"/>
          <w:color w:val="000000"/>
          <w:sz w:val="28"/>
          <w:szCs w:val="28"/>
        </w:rPr>
      </w:pPr>
      <w:r>
        <w:rPr>
          <w:rFonts w:ascii="Times New Roman" w:hAnsi="Times New Roman" w:cs="Times New Roman"/>
          <w:noProof/>
          <w:color w:val="000000"/>
          <w:sz w:val="28"/>
          <w:szCs w:val="28"/>
          <w:lang w:eastAsia="ru-RU"/>
        </w:rPr>
        <w:drawing>
          <wp:anchor distT="0" distB="0" distL="114300" distR="114300" simplePos="0" relativeHeight="251674624" behindDoc="1" locked="0" layoutInCell="1" allowOverlap="1">
            <wp:simplePos x="0" y="0"/>
            <wp:positionH relativeFrom="column">
              <wp:posOffset>290830</wp:posOffset>
            </wp:positionH>
            <wp:positionV relativeFrom="paragraph">
              <wp:posOffset>173990</wp:posOffset>
            </wp:positionV>
            <wp:extent cx="2198370" cy="1419860"/>
            <wp:effectExtent l="19050" t="0" r="0" b="0"/>
            <wp:wrapThrough wrapText="bothSides">
              <wp:wrapPolygon edited="0">
                <wp:start x="749" y="0"/>
                <wp:lineTo x="-187" y="2029"/>
                <wp:lineTo x="-187" y="18547"/>
                <wp:lineTo x="374" y="21445"/>
                <wp:lineTo x="749" y="21445"/>
                <wp:lineTo x="20589" y="21445"/>
                <wp:lineTo x="20964" y="21445"/>
                <wp:lineTo x="21525" y="19707"/>
                <wp:lineTo x="21525" y="2029"/>
                <wp:lineTo x="21151" y="290"/>
                <wp:lineTo x="20589" y="0"/>
                <wp:lineTo x="749" y="0"/>
              </wp:wrapPolygon>
            </wp:wrapThrough>
            <wp:docPr id="7" name="Рисунок 18" descr="imag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images"/>
                    <pic:cNvPicPr>
                      <a:picLocks noChangeAspect="1" noChangeArrowheads="1"/>
                    </pic:cNvPicPr>
                  </pic:nvPicPr>
                  <pic:blipFill>
                    <a:blip r:embed="rId20" cstate="print"/>
                    <a:srcRect/>
                    <a:stretch>
                      <a:fillRect/>
                    </a:stretch>
                  </pic:blipFill>
                  <pic:spPr bwMode="auto">
                    <a:xfrm>
                      <a:off x="0" y="0"/>
                      <a:ext cx="2198370" cy="1419860"/>
                    </a:xfrm>
                    <a:prstGeom prst="rect">
                      <a:avLst/>
                    </a:prstGeom>
                    <a:ln>
                      <a:noFill/>
                    </a:ln>
                    <a:effectLst>
                      <a:softEdge rad="112500"/>
                    </a:effectLst>
                  </pic:spPr>
                </pic:pic>
              </a:graphicData>
            </a:graphic>
          </wp:anchor>
        </w:drawing>
      </w:r>
    </w:p>
    <w:p w:rsidR="00607460" w:rsidRDefault="00607460" w:rsidP="005C690F">
      <w:pPr>
        <w:shd w:val="clear" w:color="auto" w:fill="FFFFFF"/>
        <w:spacing w:after="0" w:line="240" w:lineRule="auto"/>
        <w:ind w:firstLine="708"/>
        <w:jc w:val="center"/>
        <w:rPr>
          <w:rFonts w:ascii="Times New Roman" w:hAnsi="Times New Roman" w:cs="Times New Roman"/>
          <w:b/>
          <w:color w:val="000000"/>
          <w:sz w:val="28"/>
          <w:szCs w:val="28"/>
        </w:rPr>
      </w:pPr>
    </w:p>
    <w:p w:rsidR="005C690F" w:rsidRPr="00607460" w:rsidRDefault="005C690F" w:rsidP="00607460">
      <w:pPr>
        <w:shd w:val="clear" w:color="auto" w:fill="FFFFFF"/>
        <w:spacing w:after="0" w:line="240" w:lineRule="auto"/>
        <w:rPr>
          <w:rFonts w:ascii="Times New Roman" w:hAnsi="Times New Roman" w:cs="Times New Roman"/>
          <w:b/>
          <w:color w:val="000000"/>
          <w:sz w:val="28"/>
          <w:szCs w:val="28"/>
        </w:rPr>
      </w:pPr>
      <w:r w:rsidRPr="00607460">
        <w:rPr>
          <w:rFonts w:ascii="Times New Roman" w:hAnsi="Times New Roman" w:cs="Times New Roman"/>
          <w:b/>
          <w:color w:val="000000"/>
          <w:sz w:val="28"/>
          <w:szCs w:val="28"/>
        </w:rPr>
        <w:t>Никогда не поджигайте сухую траву!!!</w:t>
      </w:r>
    </w:p>
    <w:p w:rsidR="005C690F" w:rsidRPr="00607460" w:rsidRDefault="005C690F" w:rsidP="005C690F">
      <w:pPr>
        <w:shd w:val="clear" w:color="auto" w:fill="FFFFFF"/>
        <w:spacing w:after="0" w:line="240" w:lineRule="auto"/>
        <w:ind w:firstLine="708"/>
        <w:jc w:val="both"/>
        <w:rPr>
          <w:rFonts w:ascii="Times New Roman" w:hAnsi="Times New Roman" w:cs="Times New Roman"/>
          <w:color w:val="000000"/>
          <w:sz w:val="28"/>
          <w:szCs w:val="28"/>
        </w:rPr>
      </w:pPr>
      <w:r w:rsidRPr="00607460">
        <w:rPr>
          <w:rFonts w:ascii="Times New Roman" w:hAnsi="Times New Roman" w:cs="Times New Roman"/>
          <w:color w:val="000000"/>
          <w:sz w:val="28"/>
          <w:szCs w:val="28"/>
        </w:rPr>
        <w:t xml:space="preserve">Сжигание листвы, мусора, сухой травы вблизи строений является нередкой причиной пожара. Сжигание может производиться не ближе </w:t>
      </w:r>
      <w:smartTag w:uri="urn:schemas-microsoft-com:office:smarttags" w:element="metricconverter">
        <w:smartTagPr>
          <w:attr w:name="ProductID" w:val="50 м"/>
        </w:smartTagPr>
        <w:r w:rsidRPr="00607460">
          <w:rPr>
            <w:rFonts w:ascii="Times New Roman" w:hAnsi="Times New Roman" w:cs="Times New Roman"/>
            <w:color w:val="000000"/>
            <w:sz w:val="28"/>
            <w:szCs w:val="28"/>
          </w:rPr>
          <w:t>50 м</w:t>
        </w:r>
      </w:smartTag>
      <w:r w:rsidRPr="00607460">
        <w:rPr>
          <w:rFonts w:ascii="Times New Roman" w:hAnsi="Times New Roman" w:cs="Times New Roman"/>
          <w:color w:val="000000"/>
          <w:sz w:val="28"/>
          <w:szCs w:val="28"/>
        </w:rPr>
        <w:t xml:space="preserve"> до зданий и сооружений.</w:t>
      </w:r>
    </w:p>
    <w:p w:rsidR="005C690F" w:rsidRPr="00607460" w:rsidRDefault="005C690F" w:rsidP="005C690F">
      <w:pPr>
        <w:shd w:val="clear" w:color="auto" w:fill="FFFFFF"/>
        <w:spacing w:after="0" w:line="240" w:lineRule="auto"/>
        <w:ind w:firstLine="708"/>
        <w:jc w:val="both"/>
        <w:rPr>
          <w:rFonts w:ascii="Times New Roman" w:hAnsi="Times New Roman" w:cs="Times New Roman"/>
          <w:color w:val="000000"/>
          <w:sz w:val="28"/>
          <w:szCs w:val="28"/>
        </w:rPr>
      </w:pPr>
      <w:r w:rsidRPr="00607460">
        <w:rPr>
          <w:rFonts w:ascii="Times New Roman" w:hAnsi="Times New Roman" w:cs="Times New Roman"/>
          <w:color w:val="000000"/>
          <w:sz w:val="28"/>
          <w:szCs w:val="28"/>
        </w:rPr>
        <w:t>Поджигая траву, учтите, что ветер может сделать огонь неуправляемым.</w:t>
      </w:r>
    </w:p>
    <w:p w:rsidR="005C690F" w:rsidRPr="00607460" w:rsidRDefault="005C690F" w:rsidP="005C690F">
      <w:pPr>
        <w:shd w:val="clear" w:color="auto" w:fill="FFFFFF"/>
        <w:spacing w:after="0" w:line="240" w:lineRule="auto"/>
        <w:ind w:firstLine="708"/>
        <w:jc w:val="both"/>
        <w:rPr>
          <w:rFonts w:ascii="Times New Roman" w:hAnsi="Times New Roman" w:cs="Times New Roman"/>
          <w:color w:val="000000"/>
          <w:sz w:val="28"/>
          <w:szCs w:val="28"/>
        </w:rPr>
      </w:pPr>
      <w:r w:rsidRPr="00607460">
        <w:rPr>
          <w:rFonts w:ascii="Times New Roman" w:hAnsi="Times New Roman" w:cs="Times New Roman"/>
          <w:color w:val="000000"/>
          <w:sz w:val="28"/>
          <w:szCs w:val="28"/>
        </w:rPr>
        <w:t>Ветер также может раздуть тлеющий очаг, оставшийся не затушенным, после вашего ухода с участка (из леса, с поля, с железнодорожной насыпи и т.п.).</w:t>
      </w:r>
    </w:p>
    <w:p w:rsidR="005C690F" w:rsidRPr="00607460" w:rsidRDefault="005C690F" w:rsidP="00607460">
      <w:pPr>
        <w:spacing w:after="0" w:line="240" w:lineRule="auto"/>
        <w:jc w:val="center"/>
        <w:rPr>
          <w:rFonts w:ascii="Times New Roman" w:hAnsi="Times New Roman" w:cs="Times New Roman"/>
          <w:b/>
          <w:color w:val="FF0000"/>
          <w:sz w:val="28"/>
          <w:szCs w:val="28"/>
        </w:rPr>
      </w:pPr>
      <w:r w:rsidRPr="00607460">
        <w:rPr>
          <w:rFonts w:ascii="Times New Roman" w:hAnsi="Times New Roman" w:cs="Times New Roman"/>
          <w:b/>
          <w:color w:val="FF0000"/>
          <w:sz w:val="28"/>
          <w:szCs w:val="28"/>
        </w:rPr>
        <w:t>Взрослые и дети, соблюдайте правила пожарной безопасности!</w:t>
      </w:r>
    </w:p>
    <w:p w:rsidR="005C690F" w:rsidRPr="00607460" w:rsidRDefault="005C690F" w:rsidP="00607460">
      <w:pPr>
        <w:spacing w:after="0" w:line="240" w:lineRule="auto"/>
        <w:jc w:val="center"/>
        <w:rPr>
          <w:rFonts w:ascii="Times New Roman" w:hAnsi="Times New Roman" w:cs="Times New Roman"/>
          <w:sz w:val="28"/>
          <w:szCs w:val="28"/>
        </w:rPr>
      </w:pPr>
      <w:r w:rsidRPr="00607460">
        <w:rPr>
          <w:rFonts w:ascii="Times New Roman" w:hAnsi="Times New Roman" w:cs="Times New Roman"/>
          <w:sz w:val="28"/>
          <w:szCs w:val="28"/>
        </w:rPr>
        <w:t>Если вы стали очевидцем несчастного случая или сами попали в чрезвычайную ситуацию, обращайтесь за помощью в Единую службу</w:t>
      </w:r>
      <w:r w:rsidR="00607460">
        <w:rPr>
          <w:rFonts w:ascii="Times New Roman" w:hAnsi="Times New Roman" w:cs="Times New Roman"/>
          <w:sz w:val="28"/>
          <w:szCs w:val="28"/>
        </w:rPr>
        <w:t xml:space="preserve"> </w:t>
      </w:r>
      <w:r w:rsidRPr="00607460">
        <w:rPr>
          <w:rFonts w:ascii="Times New Roman" w:hAnsi="Times New Roman" w:cs="Times New Roman"/>
          <w:sz w:val="28"/>
          <w:szCs w:val="28"/>
        </w:rPr>
        <w:t>спасения</w:t>
      </w:r>
      <w:r w:rsidRPr="00607460">
        <w:rPr>
          <w:rFonts w:ascii="Times New Roman" w:hAnsi="Times New Roman" w:cs="Times New Roman"/>
          <w:color w:val="0000FF"/>
          <w:sz w:val="28"/>
          <w:szCs w:val="28"/>
        </w:rPr>
        <w:t xml:space="preserve"> </w:t>
      </w:r>
      <w:r w:rsidRPr="00607460">
        <w:rPr>
          <w:rFonts w:ascii="Times New Roman" w:hAnsi="Times New Roman" w:cs="Times New Roman"/>
          <w:b/>
          <w:color w:val="FF0000"/>
          <w:sz w:val="44"/>
          <w:szCs w:val="44"/>
        </w:rPr>
        <w:t>по телефону «01»</w:t>
      </w:r>
      <w:r w:rsidR="00607460">
        <w:rPr>
          <w:rFonts w:ascii="Times New Roman" w:hAnsi="Times New Roman" w:cs="Times New Roman"/>
          <w:sz w:val="28"/>
          <w:szCs w:val="28"/>
        </w:rPr>
        <w:t xml:space="preserve">  </w:t>
      </w:r>
      <w:r w:rsidRPr="00607460">
        <w:rPr>
          <w:rFonts w:ascii="Times New Roman" w:hAnsi="Times New Roman" w:cs="Times New Roman"/>
          <w:sz w:val="28"/>
          <w:szCs w:val="28"/>
        </w:rPr>
        <w:t>или по сотовому телефону</w:t>
      </w:r>
      <w:r w:rsidRPr="00607460">
        <w:rPr>
          <w:rFonts w:ascii="Times New Roman" w:hAnsi="Times New Roman" w:cs="Times New Roman"/>
          <w:b/>
          <w:color w:val="FF0000"/>
          <w:sz w:val="44"/>
          <w:szCs w:val="44"/>
        </w:rPr>
        <w:t xml:space="preserve"> 101, 112.</w:t>
      </w:r>
    </w:p>
    <w:p w:rsidR="005C690F" w:rsidRPr="00607460" w:rsidRDefault="005C690F" w:rsidP="00607460">
      <w:pPr>
        <w:spacing w:after="0" w:line="240" w:lineRule="auto"/>
        <w:jc w:val="center"/>
        <w:rPr>
          <w:rFonts w:ascii="Times New Roman" w:hAnsi="Times New Roman" w:cs="Times New Roman"/>
          <w:b/>
          <w:color w:val="FF0000"/>
          <w:sz w:val="28"/>
          <w:szCs w:val="28"/>
        </w:rPr>
      </w:pPr>
    </w:p>
    <w:p w:rsidR="005C690F" w:rsidRDefault="005C690F" w:rsidP="00607460">
      <w:pPr>
        <w:spacing w:after="0" w:line="240" w:lineRule="auto"/>
        <w:jc w:val="center"/>
        <w:outlineLvl w:val="0"/>
        <w:rPr>
          <w:rFonts w:ascii="Times New Roman" w:eastAsia="Times New Roman" w:hAnsi="Times New Roman" w:cs="Times New Roman"/>
          <w:b/>
          <w:bCs/>
          <w:color w:val="FF0000"/>
          <w:kern w:val="36"/>
          <w:sz w:val="36"/>
          <w:szCs w:val="20"/>
        </w:rPr>
      </w:pPr>
    </w:p>
    <w:p w:rsidR="00607460" w:rsidRDefault="00607460" w:rsidP="001C386A">
      <w:pPr>
        <w:spacing w:after="0" w:line="240" w:lineRule="auto"/>
        <w:jc w:val="center"/>
        <w:outlineLvl w:val="0"/>
        <w:rPr>
          <w:rFonts w:ascii="Times New Roman" w:eastAsia="Times New Roman" w:hAnsi="Times New Roman" w:cs="Times New Roman"/>
          <w:b/>
          <w:bCs/>
          <w:color w:val="FF0000"/>
          <w:kern w:val="36"/>
          <w:sz w:val="36"/>
          <w:szCs w:val="20"/>
        </w:rPr>
      </w:pPr>
    </w:p>
    <w:p w:rsidR="001C386A" w:rsidRPr="001C386A" w:rsidRDefault="003865AB" w:rsidP="001C386A">
      <w:pPr>
        <w:spacing w:after="0" w:line="240" w:lineRule="auto"/>
        <w:jc w:val="center"/>
        <w:outlineLvl w:val="0"/>
        <w:rPr>
          <w:rFonts w:ascii="Times New Roman" w:eastAsia="Times New Roman" w:hAnsi="Times New Roman" w:cs="Times New Roman"/>
          <w:b/>
          <w:bCs/>
          <w:color w:val="FF0000"/>
          <w:kern w:val="36"/>
          <w:sz w:val="36"/>
          <w:szCs w:val="20"/>
        </w:rPr>
      </w:pPr>
      <w:r>
        <w:rPr>
          <w:rFonts w:ascii="Times New Roman" w:eastAsia="Times New Roman" w:hAnsi="Times New Roman" w:cs="Times New Roman"/>
          <w:b/>
          <w:bCs/>
          <w:noProof/>
          <w:color w:val="FF0000"/>
          <w:kern w:val="36"/>
          <w:sz w:val="36"/>
          <w:szCs w:val="20"/>
          <w:lang w:eastAsia="ru-RU"/>
        </w:rPr>
        <w:lastRenderedPageBreak/>
        <w:drawing>
          <wp:anchor distT="0" distB="0" distL="114300" distR="114300" simplePos="0" relativeHeight="251684864" behindDoc="1" locked="0" layoutInCell="1" allowOverlap="1">
            <wp:simplePos x="0" y="0"/>
            <wp:positionH relativeFrom="column">
              <wp:posOffset>4473575</wp:posOffset>
            </wp:positionH>
            <wp:positionV relativeFrom="paragraph">
              <wp:posOffset>-574675</wp:posOffset>
            </wp:positionV>
            <wp:extent cx="1644015" cy="2023110"/>
            <wp:effectExtent l="19050" t="0" r="0" b="0"/>
            <wp:wrapNone/>
            <wp:docPr id="22" name="Рисунок 5" descr="C:\Users\Teacher\Desktop\памятка\загруженное (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Teacher\Desktop\памятка\загруженное (4).jpg"/>
                    <pic:cNvPicPr>
                      <a:picLocks noChangeAspect="1" noChangeArrowheads="1"/>
                    </pic:cNvPicPr>
                  </pic:nvPicPr>
                  <pic:blipFill>
                    <a:blip r:embed="rId9" cstate="print"/>
                    <a:srcRect/>
                    <a:stretch>
                      <a:fillRect/>
                    </a:stretch>
                  </pic:blipFill>
                  <pic:spPr bwMode="auto">
                    <a:xfrm>
                      <a:off x="0" y="0"/>
                      <a:ext cx="1644015" cy="2023110"/>
                    </a:xfrm>
                    <a:prstGeom prst="rect">
                      <a:avLst/>
                    </a:prstGeom>
                    <a:noFill/>
                    <a:ln w="9525">
                      <a:noFill/>
                      <a:miter lim="800000"/>
                      <a:headEnd/>
                      <a:tailEnd/>
                    </a:ln>
                  </pic:spPr>
                </pic:pic>
              </a:graphicData>
            </a:graphic>
          </wp:anchor>
        </w:drawing>
      </w:r>
      <w:r w:rsidR="001C386A" w:rsidRPr="001C386A">
        <w:rPr>
          <w:rFonts w:ascii="Times New Roman" w:eastAsia="Times New Roman" w:hAnsi="Times New Roman" w:cs="Times New Roman"/>
          <w:b/>
          <w:bCs/>
          <w:color w:val="FF0000"/>
          <w:kern w:val="36"/>
          <w:sz w:val="36"/>
          <w:szCs w:val="20"/>
        </w:rPr>
        <w:t>ПАМЯТКА</w:t>
      </w:r>
    </w:p>
    <w:p w:rsidR="001C386A" w:rsidRPr="001C386A" w:rsidRDefault="001C386A" w:rsidP="001C386A">
      <w:pPr>
        <w:spacing w:after="0" w:line="240" w:lineRule="auto"/>
        <w:jc w:val="center"/>
        <w:outlineLvl w:val="0"/>
        <w:rPr>
          <w:rFonts w:ascii="Times New Roman" w:eastAsia="Times New Roman" w:hAnsi="Times New Roman" w:cs="Times New Roman"/>
          <w:b/>
          <w:bCs/>
          <w:color w:val="FF0000"/>
          <w:kern w:val="36"/>
          <w:sz w:val="36"/>
          <w:szCs w:val="20"/>
        </w:rPr>
      </w:pPr>
      <w:r w:rsidRPr="001C386A">
        <w:rPr>
          <w:rFonts w:ascii="Times New Roman" w:eastAsia="Times New Roman" w:hAnsi="Times New Roman" w:cs="Times New Roman"/>
          <w:b/>
          <w:bCs/>
          <w:color w:val="FF0000"/>
          <w:kern w:val="36"/>
          <w:sz w:val="36"/>
          <w:szCs w:val="20"/>
        </w:rPr>
        <w:t>ПО ПОЖАРНОЙ БЕЗОПАСНОСТИ В ЛЕТНИЙ ПЕРИОД</w:t>
      </w:r>
    </w:p>
    <w:p w:rsidR="001C386A" w:rsidRPr="003865AB" w:rsidRDefault="001C386A" w:rsidP="001C386A">
      <w:pPr>
        <w:spacing w:after="0" w:line="240" w:lineRule="auto"/>
        <w:jc w:val="both"/>
        <w:rPr>
          <w:rFonts w:ascii="Times New Roman" w:eastAsia="Times New Roman" w:hAnsi="Times New Roman" w:cs="Times New Roman"/>
          <w:sz w:val="28"/>
          <w:szCs w:val="28"/>
          <w:lang w:eastAsia="ru-RU"/>
        </w:rPr>
      </w:pPr>
      <w:r w:rsidRPr="003865AB">
        <w:rPr>
          <w:rFonts w:ascii="Times New Roman" w:eastAsia="Times New Roman" w:hAnsi="Times New Roman" w:cs="Times New Roman"/>
          <w:sz w:val="28"/>
          <w:szCs w:val="28"/>
          <w:lang w:eastAsia="ru-RU"/>
        </w:rPr>
        <w:t>Массовые пожары в лесах и на торфяниках могут возникать в жаркую и засушливую погоду     от ударов молний, неосторожного обращения с огнем, очистки поверхности земли выжигом сухой травы и других причин.</w:t>
      </w:r>
    </w:p>
    <w:p w:rsidR="001C386A" w:rsidRPr="003865AB" w:rsidRDefault="001C386A" w:rsidP="001C386A">
      <w:pPr>
        <w:spacing w:after="0" w:line="240" w:lineRule="auto"/>
        <w:jc w:val="both"/>
        <w:rPr>
          <w:rFonts w:ascii="Times New Roman" w:eastAsia="Times New Roman" w:hAnsi="Times New Roman" w:cs="Times New Roman"/>
          <w:sz w:val="28"/>
          <w:szCs w:val="28"/>
          <w:lang w:eastAsia="ru-RU"/>
        </w:rPr>
      </w:pPr>
      <w:r w:rsidRPr="003865AB">
        <w:rPr>
          <w:rFonts w:ascii="Times New Roman" w:eastAsia="Times New Roman" w:hAnsi="Times New Roman" w:cs="Times New Roman"/>
          <w:sz w:val="28"/>
          <w:szCs w:val="28"/>
          <w:lang w:eastAsia="ru-RU"/>
        </w:rPr>
        <w:t>Наиболее часто в лесных массивах возникают низовые пожары, при которых выгорают лесная подстилка, подрост и подлесок, травянисто-кустарничковый покров, валежник, корневища деревьев и т.п. В засушливый период при ветре могут возникать верховые пожары, при которых огонь распространяется также и по кронам деревьев, преимущественно хвойных пород. Скорость распространения низового пожара от 0,1 до 3 метров в минуту,      а верхового – до 100 м в минуту по направлению ветра. При горении торфа и корней растений могут возникать подземные пожары, распространяющиеся в разные стороны. Торф может самовозгораться и гореть без доступа воздуха и даже под водой.</w:t>
      </w:r>
    </w:p>
    <w:p w:rsidR="005C690F" w:rsidRPr="001C386A" w:rsidRDefault="005C690F" w:rsidP="005C690F">
      <w:pPr>
        <w:spacing w:after="0" w:line="240" w:lineRule="auto"/>
        <w:jc w:val="center"/>
        <w:rPr>
          <w:rFonts w:ascii="Times New Roman" w:eastAsia="Times New Roman" w:hAnsi="Times New Roman" w:cs="Times New Roman"/>
          <w:color w:val="FF0000"/>
          <w:sz w:val="28"/>
          <w:szCs w:val="28"/>
          <w:lang w:eastAsia="ru-RU"/>
        </w:rPr>
      </w:pPr>
    </w:p>
    <w:p w:rsidR="001C386A" w:rsidRPr="001C386A" w:rsidRDefault="001C386A" w:rsidP="005C690F">
      <w:pPr>
        <w:spacing w:after="0" w:line="240" w:lineRule="auto"/>
        <w:jc w:val="center"/>
        <w:outlineLvl w:val="1"/>
        <w:rPr>
          <w:rFonts w:ascii="Times New Roman" w:eastAsia="Times New Roman" w:hAnsi="Times New Roman" w:cs="Times New Roman"/>
          <w:b/>
          <w:bCs/>
          <w:color w:val="FF0000"/>
          <w:sz w:val="28"/>
          <w:szCs w:val="28"/>
          <w:lang w:eastAsia="ru-RU"/>
        </w:rPr>
      </w:pPr>
      <w:r w:rsidRPr="005C690F">
        <w:rPr>
          <w:rFonts w:ascii="Times New Roman" w:eastAsia="Times New Roman" w:hAnsi="Times New Roman" w:cs="Times New Roman"/>
          <w:b/>
          <w:bCs/>
          <w:color w:val="FF0000"/>
          <w:sz w:val="28"/>
          <w:szCs w:val="28"/>
          <w:lang w:eastAsia="ru-RU"/>
        </w:rPr>
        <w:t>Если вы оказались вблизи лесного пожара</w:t>
      </w:r>
    </w:p>
    <w:p w:rsidR="001C386A" w:rsidRPr="003865AB" w:rsidRDefault="001C386A" w:rsidP="001C386A">
      <w:pPr>
        <w:spacing w:after="0" w:line="240" w:lineRule="auto"/>
        <w:rPr>
          <w:rFonts w:ascii="Times New Roman" w:eastAsia="Times New Roman" w:hAnsi="Times New Roman" w:cs="Times New Roman"/>
          <w:sz w:val="28"/>
          <w:szCs w:val="28"/>
          <w:lang w:eastAsia="ru-RU"/>
        </w:rPr>
      </w:pPr>
      <w:r w:rsidRPr="003865AB">
        <w:rPr>
          <w:rFonts w:ascii="Times New Roman" w:eastAsia="Times New Roman" w:hAnsi="Times New Roman" w:cs="Times New Roman"/>
          <w:sz w:val="28"/>
          <w:szCs w:val="28"/>
          <w:lang w:eastAsia="ru-RU"/>
        </w:rPr>
        <w:t>Если вы оказались вблизи очага пожара в лесу или на торфянике, немедленно предупредите всех находящихся поблизости людей о необходимости выхода     из опасной зоны. Организуйте их выход на дорогу или просеку, широкую поляну, к берегу реки или водоема, в поле;</w:t>
      </w:r>
    </w:p>
    <w:p w:rsidR="001C386A" w:rsidRPr="003865AB" w:rsidRDefault="001C386A" w:rsidP="001C386A">
      <w:pPr>
        <w:spacing w:after="0" w:line="240" w:lineRule="auto"/>
        <w:rPr>
          <w:rFonts w:ascii="Times New Roman" w:eastAsia="Times New Roman" w:hAnsi="Times New Roman" w:cs="Times New Roman"/>
          <w:sz w:val="28"/>
          <w:szCs w:val="28"/>
          <w:lang w:eastAsia="ru-RU"/>
        </w:rPr>
      </w:pPr>
      <w:r w:rsidRPr="003865AB">
        <w:rPr>
          <w:rFonts w:ascii="Times New Roman" w:eastAsia="Times New Roman" w:hAnsi="Times New Roman" w:cs="Times New Roman"/>
          <w:sz w:val="28"/>
          <w:szCs w:val="28"/>
          <w:lang w:eastAsia="ru-RU"/>
        </w:rPr>
        <w:t>Выходите из опасной зоны быстро, перпендикулярно к направлению движения огня. Идите, пригибаясь к земле. Если невозможно уйти от пожара, войдите  в водоем или накройтесь мокрой одеждой;</w:t>
      </w:r>
    </w:p>
    <w:p w:rsidR="001C386A" w:rsidRPr="003865AB" w:rsidRDefault="001C386A" w:rsidP="001C386A">
      <w:pPr>
        <w:spacing w:after="0" w:line="240" w:lineRule="auto"/>
        <w:rPr>
          <w:rFonts w:ascii="Times New Roman" w:eastAsia="Times New Roman" w:hAnsi="Times New Roman" w:cs="Times New Roman"/>
          <w:sz w:val="28"/>
          <w:szCs w:val="28"/>
          <w:lang w:eastAsia="ru-RU"/>
        </w:rPr>
      </w:pPr>
      <w:r w:rsidRPr="003865AB">
        <w:rPr>
          <w:rFonts w:ascii="Times New Roman" w:eastAsia="Times New Roman" w:hAnsi="Times New Roman" w:cs="Times New Roman"/>
          <w:sz w:val="28"/>
          <w:szCs w:val="28"/>
          <w:lang w:eastAsia="ru-RU"/>
        </w:rPr>
        <w:t xml:space="preserve">Выйдя на открытое пространство или поляну дышите воздухом возле земли – там он менее задымлен, </w:t>
      </w:r>
      <w:proofErr w:type="gramStart"/>
      <w:r w:rsidRPr="003865AB">
        <w:rPr>
          <w:rFonts w:ascii="Times New Roman" w:eastAsia="Times New Roman" w:hAnsi="Times New Roman" w:cs="Times New Roman"/>
          <w:sz w:val="28"/>
          <w:szCs w:val="28"/>
          <w:lang w:eastAsia="ru-RU"/>
        </w:rPr>
        <w:t>рот</w:t>
      </w:r>
      <w:proofErr w:type="gramEnd"/>
      <w:r w:rsidRPr="003865AB">
        <w:rPr>
          <w:rFonts w:ascii="Times New Roman" w:eastAsia="Times New Roman" w:hAnsi="Times New Roman" w:cs="Times New Roman"/>
          <w:sz w:val="28"/>
          <w:szCs w:val="28"/>
          <w:lang w:eastAsia="ru-RU"/>
        </w:rPr>
        <w:t xml:space="preserve"> и нос при этом прикройте ватно-марлевой повязкой;</w:t>
      </w:r>
    </w:p>
    <w:p w:rsidR="001C386A" w:rsidRPr="003865AB" w:rsidRDefault="001C386A" w:rsidP="001C386A">
      <w:pPr>
        <w:spacing w:after="0" w:line="240" w:lineRule="auto"/>
        <w:rPr>
          <w:rFonts w:ascii="Times New Roman" w:eastAsia="Times New Roman" w:hAnsi="Times New Roman" w:cs="Times New Roman"/>
          <w:sz w:val="28"/>
          <w:szCs w:val="28"/>
          <w:lang w:eastAsia="ru-RU"/>
        </w:rPr>
      </w:pPr>
      <w:r w:rsidRPr="003865AB">
        <w:rPr>
          <w:rFonts w:ascii="Times New Roman" w:eastAsia="Times New Roman" w:hAnsi="Times New Roman" w:cs="Times New Roman"/>
          <w:sz w:val="28"/>
          <w:szCs w:val="28"/>
          <w:lang w:eastAsia="ru-RU"/>
        </w:rPr>
        <w:t xml:space="preserve">Помните, что особую опасность для жизни и здоровья </w:t>
      </w:r>
      <w:proofErr w:type="spellStart"/>
      <w:proofErr w:type="gramStart"/>
      <w:r w:rsidRPr="003865AB">
        <w:rPr>
          <w:rFonts w:ascii="Times New Roman" w:eastAsia="Times New Roman" w:hAnsi="Times New Roman" w:cs="Times New Roman"/>
          <w:sz w:val="28"/>
          <w:szCs w:val="28"/>
          <w:lang w:eastAsia="ru-RU"/>
        </w:rPr>
        <w:t>лю</w:t>
      </w:r>
      <w:proofErr w:type="spellEnd"/>
      <w:r w:rsidRPr="003865AB">
        <w:rPr>
          <w:rFonts w:ascii="Times New Roman" w:eastAsia="Times New Roman" w:hAnsi="Times New Roman" w:cs="Times New Roman"/>
          <w:sz w:val="28"/>
          <w:szCs w:val="28"/>
          <w:lang w:eastAsia="ru-RU"/>
        </w:rPr>
        <w:t>​</w:t>
      </w:r>
      <w:proofErr w:type="spellStart"/>
      <w:r w:rsidRPr="003865AB">
        <w:rPr>
          <w:rFonts w:ascii="Times New Roman" w:eastAsia="Times New Roman" w:hAnsi="Times New Roman" w:cs="Times New Roman"/>
          <w:sz w:val="28"/>
          <w:szCs w:val="28"/>
          <w:lang w:eastAsia="ru-RU"/>
        </w:rPr>
        <w:t>дей</w:t>
      </w:r>
      <w:proofErr w:type="spellEnd"/>
      <w:proofErr w:type="gramEnd"/>
      <w:r w:rsidRPr="003865AB">
        <w:rPr>
          <w:rFonts w:ascii="Times New Roman" w:eastAsia="Times New Roman" w:hAnsi="Times New Roman" w:cs="Times New Roman"/>
          <w:sz w:val="28"/>
          <w:szCs w:val="28"/>
          <w:lang w:eastAsia="ru-RU"/>
        </w:rPr>
        <w:t xml:space="preserve"> на пожарах представляет воздействие на их организм дымовых газов, содержащих токсичные продукты горения и разложения веществ и мате​риалов;</w:t>
      </w:r>
    </w:p>
    <w:p w:rsidR="001C386A" w:rsidRPr="003865AB" w:rsidRDefault="001C386A" w:rsidP="001C386A">
      <w:pPr>
        <w:spacing w:after="0" w:line="240" w:lineRule="auto"/>
        <w:rPr>
          <w:rFonts w:ascii="Times New Roman" w:eastAsia="Times New Roman" w:hAnsi="Times New Roman" w:cs="Times New Roman"/>
          <w:sz w:val="28"/>
          <w:szCs w:val="28"/>
          <w:lang w:eastAsia="ru-RU"/>
        </w:rPr>
      </w:pPr>
      <w:r w:rsidRPr="003865AB">
        <w:rPr>
          <w:rFonts w:ascii="Times New Roman" w:eastAsia="Times New Roman" w:hAnsi="Times New Roman" w:cs="Times New Roman"/>
          <w:sz w:val="28"/>
          <w:szCs w:val="28"/>
          <w:lang w:eastAsia="ru-RU"/>
        </w:rPr>
        <w:t>Примите участие в организации тушения пожаров: пламя небольших низовых пожаров можно сбивать, захлестывая его ветками лиственных пород, заливая водой, забрасывая влажным грунтом, затаптывая ногами; торфяные пожары тушат перекапыванием горящего торфа с поливкой водой;</w:t>
      </w:r>
    </w:p>
    <w:p w:rsidR="001C386A" w:rsidRPr="003865AB" w:rsidRDefault="001C386A" w:rsidP="001C386A">
      <w:pPr>
        <w:spacing w:after="0" w:line="240" w:lineRule="auto"/>
        <w:rPr>
          <w:rFonts w:ascii="Times New Roman" w:eastAsia="Times New Roman" w:hAnsi="Times New Roman" w:cs="Times New Roman"/>
          <w:sz w:val="28"/>
          <w:szCs w:val="28"/>
          <w:lang w:eastAsia="ru-RU"/>
        </w:rPr>
      </w:pPr>
      <w:r w:rsidRPr="003865AB">
        <w:rPr>
          <w:rFonts w:ascii="Times New Roman" w:eastAsia="Times New Roman" w:hAnsi="Times New Roman" w:cs="Times New Roman"/>
          <w:sz w:val="28"/>
          <w:szCs w:val="28"/>
          <w:lang w:eastAsia="ru-RU"/>
        </w:rPr>
        <w:t>Потушив пожар, не уходите, не убедившись, что огонь не разгорится;</w:t>
      </w:r>
    </w:p>
    <w:p w:rsidR="001C386A" w:rsidRPr="003865AB" w:rsidRDefault="005C690F" w:rsidP="001C386A">
      <w:pPr>
        <w:spacing w:after="0" w:line="240" w:lineRule="auto"/>
        <w:rPr>
          <w:rFonts w:ascii="Times New Roman" w:eastAsia="Times New Roman" w:hAnsi="Times New Roman" w:cs="Times New Roman"/>
          <w:sz w:val="28"/>
          <w:szCs w:val="28"/>
          <w:lang w:eastAsia="ru-RU"/>
        </w:rPr>
      </w:pPr>
      <w:r w:rsidRPr="003865AB">
        <w:rPr>
          <w:rFonts w:ascii="Times New Roman" w:eastAsia="Times New Roman" w:hAnsi="Times New Roman" w:cs="Times New Roman"/>
          <w:noProof/>
          <w:sz w:val="28"/>
          <w:szCs w:val="28"/>
          <w:lang w:eastAsia="ru-RU"/>
        </w:rPr>
        <w:drawing>
          <wp:anchor distT="0" distB="0" distL="114300" distR="114300" simplePos="0" relativeHeight="251675648" behindDoc="1" locked="0" layoutInCell="1" allowOverlap="1">
            <wp:simplePos x="0" y="0"/>
            <wp:positionH relativeFrom="column">
              <wp:posOffset>3656330</wp:posOffset>
            </wp:positionH>
            <wp:positionV relativeFrom="paragraph">
              <wp:posOffset>187325</wp:posOffset>
            </wp:positionV>
            <wp:extent cx="2655570" cy="1721485"/>
            <wp:effectExtent l="19050" t="0" r="0" b="0"/>
            <wp:wrapThrough wrapText="bothSides">
              <wp:wrapPolygon edited="0">
                <wp:start x="620" y="0"/>
                <wp:lineTo x="-155" y="1673"/>
                <wp:lineTo x="-155" y="19122"/>
                <wp:lineTo x="310" y="21273"/>
                <wp:lineTo x="620" y="21273"/>
                <wp:lineTo x="20763" y="21273"/>
                <wp:lineTo x="21073" y="21273"/>
                <wp:lineTo x="21538" y="19839"/>
                <wp:lineTo x="21538" y="1673"/>
                <wp:lineTo x="21228" y="239"/>
                <wp:lineTo x="20763" y="0"/>
                <wp:lineTo x="620" y="0"/>
              </wp:wrapPolygon>
            </wp:wrapThrough>
            <wp:docPr id="8" name="Рисунок 3" descr="C:\Users\Teacher\Desktop\памятка\images (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Teacher\Desktop\памятка\images (1).jpg"/>
                    <pic:cNvPicPr>
                      <a:picLocks noChangeAspect="1" noChangeArrowheads="1"/>
                    </pic:cNvPicPr>
                  </pic:nvPicPr>
                  <pic:blipFill>
                    <a:blip r:embed="rId21" cstate="print"/>
                    <a:srcRect/>
                    <a:stretch>
                      <a:fillRect/>
                    </a:stretch>
                  </pic:blipFill>
                  <pic:spPr bwMode="auto">
                    <a:xfrm>
                      <a:off x="0" y="0"/>
                      <a:ext cx="2655570" cy="1721485"/>
                    </a:xfrm>
                    <a:prstGeom prst="rect">
                      <a:avLst/>
                    </a:prstGeom>
                    <a:ln>
                      <a:noFill/>
                    </a:ln>
                    <a:effectLst>
                      <a:softEdge rad="112500"/>
                    </a:effectLst>
                  </pic:spPr>
                </pic:pic>
              </a:graphicData>
            </a:graphic>
          </wp:anchor>
        </w:drawing>
      </w:r>
      <w:r w:rsidR="001C386A" w:rsidRPr="003865AB">
        <w:rPr>
          <w:rFonts w:ascii="Times New Roman" w:eastAsia="Times New Roman" w:hAnsi="Times New Roman" w:cs="Times New Roman"/>
          <w:sz w:val="28"/>
          <w:szCs w:val="28"/>
          <w:lang w:eastAsia="ru-RU"/>
        </w:rPr>
        <w:t>После выхода из зоны пожара сообщите о месте, размерах и характере пожара    в администрацию населенного пункта, лесничество или противопожарную службу;</w:t>
      </w:r>
    </w:p>
    <w:p w:rsidR="001C386A" w:rsidRPr="001C386A" w:rsidRDefault="001C386A" w:rsidP="001C386A">
      <w:pPr>
        <w:spacing w:after="0" w:line="240" w:lineRule="auto"/>
        <w:rPr>
          <w:rFonts w:ascii="Times New Roman" w:eastAsia="Times New Roman" w:hAnsi="Times New Roman" w:cs="Times New Roman"/>
          <w:color w:val="474747"/>
          <w:sz w:val="28"/>
          <w:szCs w:val="28"/>
          <w:lang w:eastAsia="ru-RU"/>
        </w:rPr>
      </w:pPr>
      <w:r w:rsidRPr="003865AB">
        <w:rPr>
          <w:rFonts w:ascii="Times New Roman" w:eastAsia="Times New Roman" w:hAnsi="Times New Roman" w:cs="Times New Roman"/>
          <w:sz w:val="28"/>
          <w:szCs w:val="28"/>
          <w:lang w:eastAsia="ru-RU"/>
        </w:rPr>
        <w:t>При тушении пожара действуйте осмотрительно, не уходите далеко от дорог     и просек, не теряйте из виду других</w:t>
      </w:r>
      <w:r w:rsidRPr="001C386A">
        <w:rPr>
          <w:rFonts w:ascii="Times New Roman" w:eastAsia="Times New Roman" w:hAnsi="Times New Roman" w:cs="Times New Roman"/>
          <w:color w:val="474747"/>
          <w:sz w:val="28"/>
          <w:szCs w:val="28"/>
          <w:lang w:eastAsia="ru-RU"/>
        </w:rPr>
        <w:t xml:space="preserve"> </w:t>
      </w:r>
      <w:r w:rsidRPr="003865AB">
        <w:rPr>
          <w:rFonts w:ascii="Times New Roman" w:eastAsia="Times New Roman" w:hAnsi="Times New Roman" w:cs="Times New Roman"/>
          <w:sz w:val="28"/>
          <w:szCs w:val="28"/>
          <w:lang w:eastAsia="ru-RU"/>
        </w:rPr>
        <w:lastRenderedPageBreak/>
        <w:t>участников, поддерживайте с ними зрительную    и звуковую связь.</w:t>
      </w:r>
      <w:r w:rsidRPr="001C386A">
        <w:rPr>
          <w:rFonts w:ascii="Times New Roman" w:eastAsia="Times New Roman" w:hAnsi="Times New Roman" w:cs="Times New Roman"/>
          <w:color w:val="474747"/>
          <w:sz w:val="28"/>
          <w:szCs w:val="28"/>
          <w:lang w:eastAsia="ru-RU"/>
        </w:rPr>
        <w:t>   </w:t>
      </w:r>
    </w:p>
    <w:p w:rsidR="001C386A" w:rsidRDefault="001C386A" w:rsidP="005C690F">
      <w:pPr>
        <w:spacing w:after="0" w:line="240" w:lineRule="auto"/>
        <w:jc w:val="center"/>
        <w:outlineLvl w:val="1"/>
        <w:rPr>
          <w:rFonts w:ascii="Times New Roman" w:eastAsia="Times New Roman" w:hAnsi="Times New Roman" w:cs="Times New Roman"/>
          <w:b/>
          <w:bCs/>
          <w:color w:val="FF0000"/>
          <w:sz w:val="28"/>
          <w:szCs w:val="28"/>
          <w:lang w:eastAsia="ru-RU"/>
        </w:rPr>
      </w:pPr>
      <w:r w:rsidRPr="005C690F">
        <w:rPr>
          <w:rFonts w:ascii="Times New Roman" w:eastAsia="Times New Roman" w:hAnsi="Times New Roman" w:cs="Times New Roman"/>
          <w:b/>
          <w:bCs/>
          <w:color w:val="FF0000"/>
          <w:sz w:val="28"/>
          <w:szCs w:val="28"/>
          <w:lang w:eastAsia="ru-RU"/>
        </w:rPr>
        <w:t>В пожароопасный сезон в лесу запрещается:</w:t>
      </w:r>
    </w:p>
    <w:p w:rsidR="005C690F" w:rsidRPr="001C386A" w:rsidRDefault="005C690F" w:rsidP="005C690F">
      <w:pPr>
        <w:spacing w:after="0" w:line="240" w:lineRule="auto"/>
        <w:jc w:val="center"/>
        <w:outlineLvl w:val="1"/>
        <w:rPr>
          <w:rFonts w:ascii="Times New Roman" w:eastAsia="Times New Roman" w:hAnsi="Times New Roman" w:cs="Times New Roman"/>
          <w:b/>
          <w:bCs/>
          <w:color w:val="FF0000"/>
          <w:sz w:val="28"/>
          <w:szCs w:val="28"/>
          <w:lang w:eastAsia="ru-RU"/>
        </w:rPr>
      </w:pPr>
      <w:r>
        <w:rPr>
          <w:rFonts w:ascii="Times New Roman" w:eastAsia="Times New Roman" w:hAnsi="Times New Roman" w:cs="Times New Roman"/>
          <w:b/>
          <w:bCs/>
          <w:noProof/>
          <w:color w:val="FF0000"/>
          <w:sz w:val="28"/>
          <w:szCs w:val="28"/>
          <w:lang w:eastAsia="ru-RU"/>
        </w:rPr>
        <w:drawing>
          <wp:anchor distT="0" distB="0" distL="114300" distR="114300" simplePos="0" relativeHeight="251676672" behindDoc="0" locked="0" layoutInCell="1" allowOverlap="1">
            <wp:simplePos x="0" y="0"/>
            <wp:positionH relativeFrom="column">
              <wp:posOffset>-302895</wp:posOffset>
            </wp:positionH>
            <wp:positionV relativeFrom="paragraph">
              <wp:posOffset>203200</wp:posOffset>
            </wp:positionV>
            <wp:extent cx="1527175" cy="1527175"/>
            <wp:effectExtent l="19050" t="0" r="0" b="0"/>
            <wp:wrapThrough wrapText="bothSides">
              <wp:wrapPolygon edited="0">
                <wp:start x="1078" y="0"/>
                <wp:lineTo x="-269" y="1886"/>
                <wp:lineTo x="-269" y="17244"/>
                <wp:lineTo x="269" y="21286"/>
                <wp:lineTo x="1078" y="21286"/>
                <wp:lineTo x="20208" y="21286"/>
                <wp:lineTo x="21016" y="21286"/>
                <wp:lineTo x="21555" y="19400"/>
                <wp:lineTo x="21555" y="1886"/>
                <wp:lineTo x="21016" y="269"/>
                <wp:lineTo x="20208" y="0"/>
                <wp:lineTo x="1078" y="0"/>
              </wp:wrapPolygon>
            </wp:wrapThrough>
            <wp:docPr id="9" name="Рисунок 4" descr="C:\Users\Teacher\Desktop\памятка\загруженное (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Teacher\Desktop\памятка\загруженное (3).jpg"/>
                    <pic:cNvPicPr>
                      <a:picLocks noChangeAspect="1" noChangeArrowheads="1"/>
                    </pic:cNvPicPr>
                  </pic:nvPicPr>
                  <pic:blipFill>
                    <a:blip r:embed="rId22" cstate="print"/>
                    <a:srcRect/>
                    <a:stretch>
                      <a:fillRect/>
                    </a:stretch>
                  </pic:blipFill>
                  <pic:spPr bwMode="auto">
                    <a:xfrm>
                      <a:off x="0" y="0"/>
                      <a:ext cx="1527175" cy="1527175"/>
                    </a:xfrm>
                    <a:prstGeom prst="rect">
                      <a:avLst/>
                    </a:prstGeom>
                    <a:ln>
                      <a:noFill/>
                    </a:ln>
                    <a:effectLst>
                      <a:softEdge rad="112500"/>
                    </a:effectLst>
                  </pic:spPr>
                </pic:pic>
              </a:graphicData>
            </a:graphic>
          </wp:anchor>
        </w:drawing>
      </w:r>
    </w:p>
    <w:p w:rsidR="001C386A" w:rsidRPr="003865AB" w:rsidRDefault="001C386A" w:rsidP="001C386A">
      <w:pPr>
        <w:numPr>
          <w:ilvl w:val="0"/>
          <w:numId w:val="1"/>
        </w:numPr>
        <w:spacing w:after="0" w:line="240" w:lineRule="auto"/>
        <w:rPr>
          <w:rFonts w:ascii="Times New Roman" w:eastAsia="Times New Roman" w:hAnsi="Times New Roman" w:cs="Times New Roman"/>
          <w:sz w:val="28"/>
          <w:szCs w:val="28"/>
          <w:lang w:eastAsia="ru-RU"/>
        </w:rPr>
      </w:pPr>
      <w:r w:rsidRPr="003865AB">
        <w:rPr>
          <w:rFonts w:ascii="Times New Roman" w:eastAsia="Times New Roman" w:hAnsi="Times New Roman" w:cs="Times New Roman"/>
          <w:sz w:val="28"/>
          <w:szCs w:val="28"/>
          <w:lang w:eastAsia="ru-RU"/>
        </w:rPr>
        <w:t>Разводить костры и пользоваться открытым огнем, выжигать траву под деревьями,  на полянах, просеках, лугах; </w:t>
      </w:r>
    </w:p>
    <w:p w:rsidR="001C386A" w:rsidRPr="003865AB" w:rsidRDefault="001C386A" w:rsidP="001C386A">
      <w:pPr>
        <w:numPr>
          <w:ilvl w:val="0"/>
          <w:numId w:val="1"/>
        </w:numPr>
        <w:spacing w:after="0" w:line="240" w:lineRule="auto"/>
        <w:rPr>
          <w:rFonts w:ascii="Times New Roman" w:eastAsia="Times New Roman" w:hAnsi="Times New Roman" w:cs="Times New Roman"/>
          <w:sz w:val="28"/>
          <w:szCs w:val="28"/>
          <w:lang w:eastAsia="ru-RU"/>
        </w:rPr>
      </w:pPr>
      <w:r w:rsidRPr="003865AB">
        <w:rPr>
          <w:rFonts w:ascii="Times New Roman" w:eastAsia="Times New Roman" w:hAnsi="Times New Roman" w:cs="Times New Roman"/>
          <w:sz w:val="28"/>
          <w:szCs w:val="28"/>
          <w:lang w:eastAsia="ru-RU"/>
        </w:rPr>
        <w:t>Выжигать траву на участках, непосредственно примыкающих к лесу без постоянного наблюдения;</w:t>
      </w:r>
    </w:p>
    <w:p w:rsidR="001C386A" w:rsidRPr="003865AB" w:rsidRDefault="001C386A" w:rsidP="001C386A">
      <w:pPr>
        <w:numPr>
          <w:ilvl w:val="0"/>
          <w:numId w:val="1"/>
        </w:numPr>
        <w:spacing w:after="0" w:line="240" w:lineRule="auto"/>
        <w:rPr>
          <w:rFonts w:ascii="Times New Roman" w:eastAsia="Times New Roman" w:hAnsi="Times New Roman" w:cs="Times New Roman"/>
          <w:sz w:val="28"/>
          <w:szCs w:val="28"/>
          <w:lang w:eastAsia="ru-RU"/>
        </w:rPr>
      </w:pPr>
      <w:r w:rsidRPr="003865AB">
        <w:rPr>
          <w:rFonts w:ascii="Times New Roman" w:eastAsia="Times New Roman" w:hAnsi="Times New Roman" w:cs="Times New Roman"/>
          <w:sz w:val="28"/>
          <w:szCs w:val="28"/>
          <w:lang w:eastAsia="ru-RU"/>
        </w:rPr>
        <w:t>Бросать горящие спички, окурки, стеклянные бутылки, банки и др.;</w:t>
      </w:r>
    </w:p>
    <w:p w:rsidR="001C386A" w:rsidRPr="003865AB" w:rsidRDefault="001C386A" w:rsidP="001C386A">
      <w:pPr>
        <w:numPr>
          <w:ilvl w:val="0"/>
          <w:numId w:val="1"/>
        </w:numPr>
        <w:spacing w:after="0" w:line="240" w:lineRule="auto"/>
        <w:rPr>
          <w:rFonts w:ascii="Times New Roman" w:eastAsia="Times New Roman" w:hAnsi="Times New Roman" w:cs="Times New Roman"/>
          <w:sz w:val="28"/>
          <w:szCs w:val="28"/>
          <w:lang w:eastAsia="ru-RU"/>
        </w:rPr>
      </w:pPr>
      <w:r w:rsidRPr="003865AB">
        <w:rPr>
          <w:rFonts w:ascii="Times New Roman" w:eastAsia="Times New Roman" w:hAnsi="Times New Roman" w:cs="Times New Roman"/>
          <w:sz w:val="28"/>
          <w:szCs w:val="28"/>
          <w:lang w:eastAsia="ru-RU"/>
        </w:rPr>
        <w:t>Использовать автомобили с неисправной топливной системой;</w:t>
      </w:r>
    </w:p>
    <w:p w:rsidR="001C386A" w:rsidRPr="003865AB" w:rsidRDefault="001C386A" w:rsidP="001C386A">
      <w:pPr>
        <w:numPr>
          <w:ilvl w:val="0"/>
          <w:numId w:val="1"/>
        </w:numPr>
        <w:spacing w:after="0" w:line="240" w:lineRule="auto"/>
        <w:rPr>
          <w:rFonts w:ascii="Times New Roman" w:eastAsia="Times New Roman" w:hAnsi="Times New Roman" w:cs="Times New Roman"/>
          <w:sz w:val="28"/>
          <w:szCs w:val="28"/>
          <w:lang w:eastAsia="ru-RU"/>
        </w:rPr>
      </w:pPr>
      <w:r w:rsidRPr="003865AB">
        <w:rPr>
          <w:rFonts w:ascii="Times New Roman" w:eastAsia="Times New Roman" w:hAnsi="Times New Roman" w:cs="Times New Roman"/>
          <w:sz w:val="28"/>
          <w:szCs w:val="28"/>
          <w:lang w:eastAsia="ru-RU"/>
        </w:rPr>
        <w:t>Сжигать мусор на не отведённых для этого местах; </w:t>
      </w:r>
    </w:p>
    <w:p w:rsidR="001C386A" w:rsidRPr="003865AB" w:rsidRDefault="001C386A" w:rsidP="001C386A">
      <w:pPr>
        <w:numPr>
          <w:ilvl w:val="0"/>
          <w:numId w:val="1"/>
        </w:numPr>
        <w:spacing w:after="0" w:line="240" w:lineRule="auto"/>
        <w:rPr>
          <w:rFonts w:ascii="Times New Roman" w:eastAsia="Times New Roman" w:hAnsi="Times New Roman" w:cs="Times New Roman"/>
          <w:sz w:val="28"/>
          <w:szCs w:val="28"/>
          <w:lang w:eastAsia="ru-RU"/>
        </w:rPr>
      </w:pPr>
      <w:r w:rsidRPr="003865AB">
        <w:rPr>
          <w:rFonts w:ascii="Times New Roman" w:eastAsia="Times New Roman" w:hAnsi="Times New Roman" w:cs="Times New Roman"/>
          <w:sz w:val="28"/>
          <w:szCs w:val="28"/>
          <w:lang w:eastAsia="ru-RU"/>
        </w:rPr>
        <w:t>Оставлять промасленный или пропитанный топливом материал.</w:t>
      </w:r>
    </w:p>
    <w:p w:rsidR="001C386A" w:rsidRPr="001C386A" w:rsidRDefault="001C386A" w:rsidP="001C386A">
      <w:pPr>
        <w:spacing w:after="0" w:line="240" w:lineRule="auto"/>
        <w:rPr>
          <w:rFonts w:ascii="Times New Roman" w:eastAsia="Times New Roman" w:hAnsi="Times New Roman" w:cs="Times New Roman"/>
          <w:color w:val="474747"/>
          <w:sz w:val="28"/>
          <w:szCs w:val="28"/>
          <w:lang w:eastAsia="ru-RU"/>
        </w:rPr>
      </w:pPr>
      <w:r w:rsidRPr="001C386A">
        <w:rPr>
          <w:rFonts w:ascii="Times New Roman" w:eastAsia="Times New Roman" w:hAnsi="Times New Roman" w:cs="Times New Roman"/>
          <w:color w:val="474747"/>
          <w:sz w:val="28"/>
          <w:szCs w:val="28"/>
          <w:lang w:eastAsia="ru-RU"/>
        </w:rPr>
        <w:t> </w:t>
      </w:r>
    </w:p>
    <w:p w:rsidR="001C386A" w:rsidRPr="001C386A" w:rsidRDefault="001C386A" w:rsidP="001C386A">
      <w:pPr>
        <w:spacing w:after="0" w:line="240" w:lineRule="auto"/>
        <w:outlineLvl w:val="2"/>
        <w:rPr>
          <w:rFonts w:ascii="Times New Roman" w:eastAsia="Times New Roman" w:hAnsi="Times New Roman" w:cs="Times New Roman"/>
          <w:b/>
          <w:bCs/>
          <w:color w:val="FF0000"/>
          <w:sz w:val="28"/>
          <w:szCs w:val="28"/>
          <w:lang w:eastAsia="ru-RU"/>
        </w:rPr>
      </w:pPr>
      <w:r w:rsidRPr="005C690F">
        <w:rPr>
          <w:rFonts w:ascii="Times New Roman" w:eastAsia="Times New Roman" w:hAnsi="Times New Roman" w:cs="Times New Roman"/>
          <w:b/>
          <w:bCs/>
          <w:color w:val="FF0000"/>
          <w:sz w:val="28"/>
          <w:szCs w:val="28"/>
          <w:lang w:eastAsia="ru-RU"/>
        </w:rPr>
        <w:t>При обнаружении лесных пожаров необходимо немедленно уведомить о них органы местного самоуправления и  принять меры по тушению лесного пожара своими силами до прибытия сил пожаротушения.</w:t>
      </w:r>
    </w:p>
    <w:p w:rsidR="00673323" w:rsidRPr="005C690F" w:rsidRDefault="00673323" w:rsidP="001C386A">
      <w:pPr>
        <w:spacing w:after="0" w:line="240" w:lineRule="auto"/>
        <w:jc w:val="center"/>
        <w:rPr>
          <w:rFonts w:ascii="Times New Roman" w:hAnsi="Times New Roman" w:cs="Times New Roman"/>
          <w:color w:val="FF0000"/>
          <w:sz w:val="28"/>
          <w:szCs w:val="28"/>
        </w:rPr>
      </w:pPr>
    </w:p>
    <w:p w:rsidR="00673323" w:rsidRPr="005C690F" w:rsidRDefault="00673323" w:rsidP="001C386A">
      <w:pPr>
        <w:spacing w:after="0" w:line="240" w:lineRule="auto"/>
        <w:rPr>
          <w:rFonts w:ascii="Times New Roman" w:hAnsi="Times New Roman" w:cs="Times New Roman"/>
          <w:color w:val="FF0000"/>
          <w:sz w:val="28"/>
          <w:szCs w:val="28"/>
        </w:rPr>
      </w:pPr>
    </w:p>
    <w:p w:rsidR="00673323" w:rsidRPr="001C386A" w:rsidRDefault="00673323" w:rsidP="001C386A">
      <w:pPr>
        <w:spacing w:after="0" w:line="240" w:lineRule="auto"/>
        <w:rPr>
          <w:rFonts w:ascii="Times New Roman" w:hAnsi="Times New Roman" w:cs="Times New Roman"/>
          <w:sz w:val="28"/>
          <w:szCs w:val="28"/>
        </w:rPr>
      </w:pPr>
    </w:p>
    <w:p w:rsidR="00673323" w:rsidRPr="001C386A" w:rsidRDefault="00673323" w:rsidP="001C386A">
      <w:pPr>
        <w:spacing w:after="0" w:line="240" w:lineRule="auto"/>
        <w:rPr>
          <w:rFonts w:ascii="Times New Roman" w:hAnsi="Times New Roman" w:cs="Times New Roman"/>
          <w:sz w:val="28"/>
          <w:szCs w:val="28"/>
        </w:rPr>
      </w:pPr>
    </w:p>
    <w:p w:rsidR="00673323" w:rsidRPr="001C386A" w:rsidRDefault="00673323" w:rsidP="001C386A">
      <w:pPr>
        <w:spacing w:after="0" w:line="240" w:lineRule="auto"/>
        <w:rPr>
          <w:rFonts w:ascii="Times New Roman" w:hAnsi="Times New Roman" w:cs="Times New Roman"/>
          <w:sz w:val="28"/>
          <w:szCs w:val="28"/>
        </w:rPr>
      </w:pPr>
    </w:p>
    <w:p w:rsidR="00673323" w:rsidRDefault="00673323" w:rsidP="001C386A">
      <w:pPr>
        <w:spacing w:after="0"/>
      </w:pPr>
    </w:p>
    <w:p w:rsidR="00673323" w:rsidRDefault="00633B25">
      <w:r w:rsidRPr="00633B25">
        <w:rPr>
          <w:noProof/>
          <w:lang w:eastAsia="ru-RU"/>
        </w:rPr>
        <w:lastRenderedPageBreak/>
        <w:drawing>
          <wp:anchor distT="0" distB="0" distL="114300" distR="114300" simplePos="0" relativeHeight="251742208" behindDoc="0" locked="0" layoutInCell="1" allowOverlap="1">
            <wp:simplePos x="0" y="0"/>
            <wp:positionH relativeFrom="column">
              <wp:posOffset>-1061085</wp:posOffset>
            </wp:positionH>
            <wp:positionV relativeFrom="paragraph">
              <wp:posOffset>-720090</wp:posOffset>
            </wp:positionV>
            <wp:extent cx="7529614" cy="10719881"/>
            <wp:effectExtent l="19050" t="0" r="0" b="0"/>
            <wp:wrapThrough wrapText="bothSides">
              <wp:wrapPolygon edited="0">
                <wp:start x="-55" y="0"/>
                <wp:lineTo x="-55" y="21573"/>
                <wp:lineTo x="21582" y="21573"/>
                <wp:lineTo x="21582" y="0"/>
                <wp:lineTo x="-55" y="0"/>
              </wp:wrapPolygon>
            </wp:wrapThrough>
            <wp:docPr id="42" name="Рисунок 13" descr="C:\Users\Teacher\Desktop\guide_04.12_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C:\Users\Teacher\Desktop\guide_04.12_1.JPG"/>
                    <pic:cNvPicPr>
                      <a:picLocks noChangeAspect="1" noChangeArrowheads="1"/>
                    </pic:cNvPicPr>
                  </pic:nvPicPr>
                  <pic:blipFill>
                    <a:blip r:embed="rId23" cstate="print"/>
                    <a:srcRect/>
                    <a:stretch>
                      <a:fillRect/>
                    </a:stretch>
                  </pic:blipFill>
                  <pic:spPr bwMode="auto">
                    <a:xfrm>
                      <a:off x="0" y="0"/>
                      <a:ext cx="7531100" cy="10719435"/>
                    </a:xfrm>
                    <a:prstGeom prst="rect">
                      <a:avLst/>
                    </a:prstGeom>
                    <a:noFill/>
                    <a:ln w="9525">
                      <a:noFill/>
                      <a:miter lim="800000"/>
                      <a:headEnd/>
                      <a:tailEnd/>
                    </a:ln>
                  </pic:spPr>
                </pic:pic>
              </a:graphicData>
            </a:graphic>
          </wp:anchor>
        </w:drawing>
      </w:r>
    </w:p>
    <w:p w:rsidR="001C386A" w:rsidRPr="001C386A" w:rsidRDefault="003865AB" w:rsidP="001C386A">
      <w:pPr>
        <w:spacing w:after="0" w:line="240" w:lineRule="auto"/>
        <w:jc w:val="center"/>
        <w:outlineLvl w:val="0"/>
        <w:rPr>
          <w:rFonts w:ascii="Times New Roman" w:eastAsia="Times New Roman" w:hAnsi="Times New Roman" w:cs="Times New Roman"/>
          <w:b/>
          <w:bCs/>
          <w:color w:val="FF0000"/>
          <w:kern w:val="36"/>
          <w:sz w:val="36"/>
          <w:szCs w:val="20"/>
        </w:rPr>
      </w:pPr>
      <w:r>
        <w:rPr>
          <w:rFonts w:ascii="Times New Roman" w:eastAsia="Times New Roman" w:hAnsi="Times New Roman" w:cs="Times New Roman"/>
          <w:b/>
          <w:bCs/>
          <w:noProof/>
          <w:color w:val="FF0000"/>
          <w:kern w:val="36"/>
          <w:sz w:val="36"/>
          <w:szCs w:val="20"/>
          <w:lang w:eastAsia="ru-RU"/>
        </w:rPr>
        <w:lastRenderedPageBreak/>
        <w:drawing>
          <wp:anchor distT="0" distB="0" distL="114300" distR="114300" simplePos="0" relativeHeight="251682816" behindDoc="1" locked="0" layoutInCell="1" allowOverlap="1">
            <wp:simplePos x="0" y="0"/>
            <wp:positionH relativeFrom="column">
              <wp:posOffset>4561205</wp:posOffset>
            </wp:positionH>
            <wp:positionV relativeFrom="paragraph">
              <wp:posOffset>-584200</wp:posOffset>
            </wp:positionV>
            <wp:extent cx="1644015" cy="2023110"/>
            <wp:effectExtent l="19050" t="0" r="0" b="0"/>
            <wp:wrapNone/>
            <wp:docPr id="21" name="Рисунок 5" descr="C:\Users\Teacher\Desktop\памятка\загруженное (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Teacher\Desktop\памятка\загруженное (4).jpg"/>
                    <pic:cNvPicPr>
                      <a:picLocks noChangeAspect="1" noChangeArrowheads="1"/>
                    </pic:cNvPicPr>
                  </pic:nvPicPr>
                  <pic:blipFill>
                    <a:blip r:embed="rId9" cstate="print"/>
                    <a:srcRect/>
                    <a:stretch>
                      <a:fillRect/>
                    </a:stretch>
                  </pic:blipFill>
                  <pic:spPr bwMode="auto">
                    <a:xfrm>
                      <a:off x="0" y="0"/>
                      <a:ext cx="1644015" cy="2023110"/>
                    </a:xfrm>
                    <a:prstGeom prst="rect">
                      <a:avLst/>
                    </a:prstGeom>
                    <a:noFill/>
                    <a:ln w="9525">
                      <a:noFill/>
                      <a:miter lim="800000"/>
                      <a:headEnd/>
                      <a:tailEnd/>
                    </a:ln>
                  </pic:spPr>
                </pic:pic>
              </a:graphicData>
            </a:graphic>
          </wp:anchor>
        </w:drawing>
      </w:r>
      <w:r w:rsidR="001C386A" w:rsidRPr="001C386A">
        <w:rPr>
          <w:rFonts w:ascii="Times New Roman" w:eastAsia="Times New Roman" w:hAnsi="Times New Roman" w:cs="Times New Roman"/>
          <w:b/>
          <w:bCs/>
          <w:color w:val="FF0000"/>
          <w:kern w:val="36"/>
          <w:sz w:val="36"/>
          <w:szCs w:val="20"/>
        </w:rPr>
        <w:t>ПАМЯТКА</w:t>
      </w:r>
    </w:p>
    <w:p w:rsidR="001C386A" w:rsidRPr="001C386A" w:rsidRDefault="001C386A" w:rsidP="001C386A">
      <w:pPr>
        <w:spacing w:after="0" w:line="240" w:lineRule="auto"/>
        <w:jc w:val="center"/>
        <w:outlineLvl w:val="0"/>
        <w:rPr>
          <w:rFonts w:ascii="Times New Roman" w:eastAsia="Times New Roman" w:hAnsi="Times New Roman" w:cs="Times New Roman"/>
          <w:b/>
          <w:bCs/>
          <w:color w:val="FF0000"/>
          <w:kern w:val="36"/>
          <w:sz w:val="36"/>
          <w:szCs w:val="20"/>
        </w:rPr>
      </w:pPr>
      <w:r w:rsidRPr="001C386A">
        <w:rPr>
          <w:rFonts w:ascii="Times New Roman" w:eastAsia="Times New Roman" w:hAnsi="Times New Roman" w:cs="Times New Roman"/>
          <w:b/>
          <w:bCs/>
          <w:color w:val="FF0000"/>
          <w:kern w:val="36"/>
          <w:sz w:val="36"/>
          <w:szCs w:val="20"/>
        </w:rPr>
        <w:t>ПО ПОЖАРНОЙ БЕЗОПАСНОСТИ В ОСЕННИЙ ПЕРИОД</w:t>
      </w:r>
    </w:p>
    <w:p w:rsidR="001C386A" w:rsidRPr="001C386A" w:rsidRDefault="001C386A" w:rsidP="001C386A">
      <w:pPr>
        <w:pStyle w:val="ab"/>
        <w:spacing w:before="0" w:beforeAutospacing="0" w:after="0" w:afterAutospacing="0"/>
        <w:ind w:left="77" w:right="77"/>
        <w:jc w:val="center"/>
        <w:rPr>
          <w:color w:val="000000"/>
          <w:sz w:val="28"/>
          <w:szCs w:val="28"/>
        </w:rPr>
      </w:pPr>
      <w:r w:rsidRPr="001C386A">
        <w:rPr>
          <w:b/>
          <w:bCs/>
          <w:color w:val="000000"/>
          <w:sz w:val="28"/>
          <w:szCs w:val="28"/>
        </w:rPr>
        <w:t>Правила пожарной безопасности при пользовании печным отоплением</w:t>
      </w:r>
    </w:p>
    <w:p w:rsidR="001C386A" w:rsidRPr="001C386A" w:rsidRDefault="001C386A" w:rsidP="001C386A">
      <w:pPr>
        <w:pStyle w:val="ab"/>
        <w:spacing w:before="0" w:beforeAutospacing="0" w:after="0" w:afterAutospacing="0"/>
        <w:ind w:left="77" w:right="77"/>
        <w:jc w:val="both"/>
        <w:rPr>
          <w:color w:val="000000"/>
          <w:sz w:val="28"/>
          <w:szCs w:val="28"/>
        </w:rPr>
      </w:pPr>
      <w:r w:rsidRPr="001C386A">
        <w:rPr>
          <w:color w:val="000000"/>
          <w:sz w:val="28"/>
          <w:szCs w:val="28"/>
        </w:rPr>
        <w:t>1. Перед началом отопительного сезона печи и дымоходы необходимо прочистить, отремонтировать и побелить, заделать трещины. Ремонт и кладку печей можно доверять только профессионалам.</w:t>
      </w:r>
    </w:p>
    <w:p w:rsidR="001C386A" w:rsidRPr="001C386A" w:rsidRDefault="001C386A" w:rsidP="001C386A">
      <w:pPr>
        <w:pStyle w:val="ab"/>
        <w:spacing w:before="0" w:beforeAutospacing="0" w:after="0" w:afterAutospacing="0"/>
        <w:ind w:left="77" w:right="77"/>
        <w:jc w:val="both"/>
        <w:rPr>
          <w:color w:val="000000"/>
          <w:sz w:val="28"/>
          <w:szCs w:val="28"/>
        </w:rPr>
      </w:pPr>
      <w:r w:rsidRPr="001C386A">
        <w:rPr>
          <w:color w:val="000000"/>
          <w:sz w:val="28"/>
          <w:szCs w:val="28"/>
        </w:rPr>
        <w:t>Печь, дымовая труба в местах соединения с деревянными чердачными или междуэтажными перекрытиями должны иметь утолщение кирпичной кладки - разделку. Не нужно забывать и про утолщение стенок печи.</w:t>
      </w:r>
    </w:p>
    <w:p w:rsidR="001C386A" w:rsidRPr="001C386A" w:rsidRDefault="001C386A" w:rsidP="001C386A">
      <w:pPr>
        <w:pStyle w:val="ab"/>
        <w:spacing w:before="0" w:beforeAutospacing="0" w:after="0" w:afterAutospacing="0"/>
        <w:ind w:left="77" w:right="77"/>
        <w:jc w:val="both"/>
        <w:rPr>
          <w:color w:val="000000"/>
          <w:sz w:val="28"/>
          <w:szCs w:val="28"/>
        </w:rPr>
      </w:pPr>
      <w:r w:rsidRPr="001C386A">
        <w:rPr>
          <w:color w:val="000000"/>
          <w:sz w:val="28"/>
          <w:szCs w:val="28"/>
        </w:rPr>
        <w:t xml:space="preserve">Любая печь должна иметь самостоятельный фундамент и не примыкать всей плоскостью одной из стенок к деревянным конструкциям. Нужно оставлять между ними воздушный промежуток - </w:t>
      </w:r>
      <w:proofErr w:type="spellStart"/>
      <w:r w:rsidRPr="001C386A">
        <w:rPr>
          <w:color w:val="000000"/>
          <w:sz w:val="28"/>
          <w:szCs w:val="28"/>
        </w:rPr>
        <w:t>отступку</w:t>
      </w:r>
      <w:proofErr w:type="spellEnd"/>
      <w:r w:rsidRPr="001C386A">
        <w:rPr>
          <w:color w:val="000000"/>
          <w:sz w:val="28"/>
          <w:szCs w:val="28"/>
        </w:rPr>
        <w:t>.</w:t>
      </w:r>
    </w:p>
    <w:p w:rsidR="001C386A" w:rsidRPr="001C386A" w:rsidRDefault="001C386A" w:rsidP="001C386A">
      <w:pPr>
        <w:pStyle w:val="ab"/>
        <w:spacing w:before="0" w:beforeAutospacing="0" w:after="0" w:afterAutospacing="0"/>
        <w:ind w:left="77" w:right="77"/>
        <w:jc w:val="both"/>
        <w:rPr>
          <w:color w:val="000000"/>
          <w:sz w:val="28"/>
          <w:szCs w:val="28"/>
        </w:rPr>
      </w:pPr>
      <w:r w:rsidRPr="001C386A">
        <w:rPr>
          <w:color w:val="000000"/>
          <w:sz w:val="28"/>
          <w:szCs w:val="28"/>
        </w:rPr>
        <w:t>На деревянном полу перед топкой необходимо прибить металлический (</w:t>
      </w:r>
      <w:proofErr w:type="spellStart"/>
      <w:r w:rsidRPr="001C386A">
        <w:rPr>
          <w:color w:val="000000"/>
          <w:sz w:val="28"/>
          <w:szCs w:val="28"/>
        </w:rPr>
        <w:t>предтопочный</w:t>
      </w:r>
      <w:proofErr w:type="spellEnd"/>
      <w:r w:rsidRPr="001C386A">
        <w:rPr>
          <w:color w:val="000000"/>
          <w:sz w:val="28"/>
          <w:szCs w:val="28"/>
        </w:rPr>
        <w:t>) лист размерами не менее 50 на 70 см. Чтобы не допускать перекала печи рекомендуется топить ее два-три раза в день и не более чем по полтора часа.</w:t>
      </w:r>
    </w:p>
    <w:p w:rsidR="001C386A" w:rsidRPr="001C386A" w:rsidRDefault="001C386A" w:rsidP="001C386A">
      <w:pPr>
        <w:pStyle w:val="ab"/>
        <w:spacing w:before="0" w:beforeAutospacing="0" w:after="0" w:afterAutospacing="0"/>
        <w:ind w:left="77" w:right="77"/>
        <w:jc w:val="both"/>
        <w:rPr>
          <w:color w:val="000000"/>
          <w:sz w:val="28"/>
          <w:szCs w:val="28"/>
        </w:rPr>
      </w:pPr>
      <w:r w:rsidRPr="001C386A">
        <w:rPr>
          <w:color w:val="000000"/>
          <w:sz w:val="28"/>
          <w:szCs w:val="28"/>
        </w:rPr>
        <w:t>Чтобы избежать образования трещин в кладке, нужно периодически прочищать дымоход от скапливающейся в нем сажи.</w:t>
      </w:r>
    </w:p>
    <w:p w:rsidR="001C386A" w:rsidRPr="001C386A" w:rsidRDefault="001C386A" w:rsidP="001C386A">
      <w:pPr>
        <w:pStyle w:val="ab"/>
        <w:spacing w:before="0" w:beforeAutospacing="0" w:after="0" w:afterAutospacing="0"/>
        <w:ind w:left="77" w:right="77"/>
        <w:jc w:val="both"/>
        <w:rPr>
          <w:color w:val="000000"/>
          <w:sz w:val="28"/>
          <w:szCs w:val="28"/>
        </w:rPr>
      </w:pPr>
      <w:r w:rsidRPr="001C386A">
        <w:rPr>
          <w:color w:val="000000"/>
          <w:sz w:val="28"/>
          <w:szCs w:val="28"/>
        </w:rPr>
        <w:t>В местах, где сгораемые и трудно сгораемые конструкции зданий (стены, перегородки, перекрытия, балки) примыкают к печам и дымоходным трубам, необходимо предусмотреть разделку из несгораемых материалов.</w:t>
      </w:r>
    </w:p>
    <w:p w:rsidR="001C386A" w:rsidRPr="001C386A" w:rsidRDefault="001C386A" w:rsidP="001C386A">
      <w:pPr>
        <w:pStyle w:val="ab"/>
        <w:spacing w:before="0" w:beforeAutospacing="0" w:after="0" w:afterAutospacing="0"/>
        <w:ind w:left="77" w:right="77"/>
        <w:jc w:val="both"/>
        <w:rPr>
          <w:color w:val="000000"/>
          <w:sz w:val="28"/>
          <w:szCs w:val="28"/>
        </w:rPr>
      </w:pPr>
      <w:r w:rsidRPr="001C386A">
        <w:rPr>
          <w:color w:val="000000"/>
          <w:sz w:val="28"/>
          <w:szCs w:val="28"/>
        </w:rPr>
        <w:t xml:space="preserve">При прохождении дымохода через сгораемое перекрытие кирпичная разделка от места прохождения дыма до прилегающих к дымоходу деревянных конструкций должна быть 38 сантиметров, то есть 1,5 кирпича со слоем асбеста 2 сантиметра и в кровле сгораемая обрешетка вокруг дымохода срезана на 13 сантиметров, а отверстие защищено металлическим листом. Перед топкой печи на твердом топливе на деревянном или другом полу из горючих материалов должен быть прибит металлический </w:t>
      </w:r>
      <w:proofErr w:type="spellStart"/>
      <w:r w:rsidRPr="001C386A">
        <w:rPr>
          <w:color w:val="000000"/>
          <w:sz w:val="28"/>
          <w:szCs w:val="28"/>
        </w:rPr>
        <w:t>предтопочный</w:t>
      </w:r>
      <w:proofErr w:type="spellEnd"/>
      <w:r w:rsidRPr="001C386A">
        <w:rPr>
          <w:color w:val="000000"/>
          <w:sz w:val="28"/>
          <w:szCs w:val="28"/>
        </w:rPr>
        <w:t xml:space="preserve"> лист размером 50х70 сантиметров. Очищать дымоходы и печи от сажи необходимо перед началом, а также в течение всего отопительного сезона не реже одного раза в три месяца.</w:t>
      </w:r>
    </w:p>
    <w:p w:rsidR="001C386A" w:rsidRPr="001C386A" w:rsidRDefault="001C386A" w:rsidP="001C386A">
      <w:pPr>
        <w:pStyle w:val="ab"/>
        <w:spacing w:before="0" w:beforeAutospacing="0" w:after="0" w:afterAutospacing="0"/>
        <w:ind w:left="77" w:right="77"/>
        <w:jc w:val="center"/>
        <w:rPr>
          <w:color w:val="000000"/>
          <w:sz w:val="28"/>
          <w:szCs w:val="28"/>
        </w:rPr>
      </w:pPr>
      <w:r w:rsidRPr="001C386A">
        <w:rPr>
          <w:rStyle w:val="ac"/>
          <w:color w:val="000000"/>
          <w:sz w:val="28"/>
          <w:szCs w:val="28"/>
        </w:rPr>
        <w:t>При эксплуатации печного отопления запрещается:</w:t>
      </w:r>
    </w:p>
    <w:p w:rsidR="001C386A" w:rsidRPr="001C386A" w:rsidRDefault="001C386A" w:rsidP="001C386A">
      <w:pPr>
        <w:pStyle w:val="ab"/>
        <w:spacing w:before="0" w:beforeAutospacing="0" w:after="0" w:afterAutospacing="0"/>
        <w:ind w:left="77" w:right="77"/>
        <w:jc w:val="both"/>
        <w:rPr>
          <w:color w:val="000000"/>
          <w:sz w:val="28"/>
          <w:szCs w:val="28"/>
        </w:rPr>
      </w:pPr>
      <w:r w:rsidRPr="001C386A">
        <w:rPr>
          <w:color w:val="000000"/>
          <w:sz w:val="28"/>
          <w:szCs w:val="28"/>
        </w:rPr>
        <w:t>- оставлять без присмотра топящиеся печи, а также поручать надзор за ними малолетним детям;</w:t>
      </w:r>
    </w:p>
    <w:p w:rsidR="001C386A" w:rsidRPr="001C386A" w:rsidRDefault="001C386A" w:rsidP="001C386A">
      <w:pPr>
        <w:pStyle w:val="ab"/>
        <w:spacing w:before="0" w:beforeAutospacing="0" w:after="0" w:afterAutospacing="0"/>
        <w:ind w:left="77" w:right="77"/>
        <w:jc w:val="both"/>
        <w:rPr>
          <w:color w:val="000000"/>
          <w:sz w:val="28"/>
          <w:szCs w:val="28"/>
        </w:rPr>
      </w:pPr>
      <w:r w:rsidRPr="001C386A">
        <w:rPr>
          <w:color w:val="000000"/>
          <w:sz w:val="28"/>
          <w:szCs w:val="28"/>
        </w:rPr>
        <w:t xml:space="preserve">- располагать топливо, другие горючие вещества и материалы на </w:t>
      </w:r>
      <w:proofErr w:type="spellStart"/>
      <w:r w:rsidRPr="001C386A">
        <w:rPr>
          <w:color w:val="000000"/>
          <w:sz w:val="28"/>
          <w:szCs w:val="28"/>
        </w:rPr>
        <w:t>предтопочном</w:t>
      </w:r>
      <w:proofErr w:type="spellEnd"/>
      <w:r w:rsidRPr="001C386A">
        <w:rPr>
          <w:color w:val="000000"/>
          <w:sz w:val="28"/>
          <w:szCs w:val="28"/>
        </w:rPr>
        <w:t xml:space="preserve"> листе;</w:t>
      </w:r>
    </w:p>
    <w:p w:rsidR="001C386A" w:rsidRPr="001C386A" w:rsidRDefault="001C386A" w:rsidP="001C386A">
      <w:pPr>
        <w:pStyle w:val="ab"/>
        <w:spacing w:before="0" w:beforeAutospacing="0" w:after="0" w:afterAutospacing="0"/>
        <w:ind w:left="77" w:right="77"/>
        <w:jc w:val="both"/>
        <w:rPr>
          <w:color w:val="000000"/>
          <w:sz w:val="28"/>
          <w:szCs w:val="28"/>
        </w:rPr>
      </w:pPr>
      <w:r w:rsidRPr="001C386A">
        <w:rPr>
          <w:color w:val="000000"/>
          <w:sz w:val="28"/>
          <w:szCs w:val="28"/>
        </w:rPr>
        <w:t xml:space="preserve">- применять для розжига печей бензин, керосин, дизельное топливо и </w:t>
      </w:r>
      <w:proofErr w:type="gramStart"/>
      <w:r w:rsidRPr="001C386A">
        <w:rPr>
          <w:color w:val="000000"/>
          <w:sz w:val="28"/>
          <w:szCs w:val="28"/>
        </w:rPr>
        <w:t>другие</w:t>
      </w:r>
      <w:proofErr w:type="gramEnd"/>
      <w:r w:rsidRPr="001C386A">
        <w:rPr>
          <w:color w:val="000000"/>
          <w:sz w:val="28"/>
          <w:szCs w:val="28"/>
        </w:rPr>
        <w:t xml:space="preserve"> легковоспламеняющиеся и горючие жидкости;</w:t>
      </w:r>
    </w:p>
    <w:p w:rsidR="001C386A" w:rsidRPr="001C386A" w:rsidRDefault="001C386A" w:rsidP="001C386A">
      <w:pPr>
        <w:pStyle w:val="ab"/>
        <w:spacing w:before="0" w:beforeAutospacing="0" w:after="0" w:afterAutospacing="0"/>
        <w:ind w:left="77" w:right="77"/>
        <w:jc w:val="both"/>
        <w:rPr>
          <w:color w:val="000000"/>
          <w:sz w:val="28"/>
          <w:szCs w:val="28"/>
        </w:rPr>
      </w:pPr>
      <w:r w:rsidRPr="001C386A">
        <w:rPr>
          <w:color w:val="000000"/>
          <w:sz w:val="28"/>
          <w:szCs w:val="28"/>
        </w:rPr>
        <w:t>- топить углем, коксом и газом печи, не предназначенные для этих видов топлива;</w:t>
      </w:r>
    </w:p>
    <w:p w:rsidR="001C386A" w:rsidRPr="001C386A" w:rsidRDefault="001C386A" w:rsidP="001C386A">
      <w:pPr>
        <w:pStyle w:val="ab"/>
        <w:spacing w:before="0" w:beforeAutospacing="0" w:after="0" w:afterAutospacing="0"/>
        <w:ind w:left="77" w:right="77"/>
        <w:jc w:val="both"/>
        <w:rPr>
          <w:color w:val="000000"/>
          <w:sz w:val="28"/>
          <w:szCs w:val="28"/>
        </w:rPr>
      </w:pPr>
      <w:r w:rsidRPr="001C386A">
        <w:rPr>
          <w:color w:val="000000"/>
          <w:sz w:val="28"/>
          <w:szCs w:val="28"/>
        </w:rPr>
        <w:t>- перекаливать печи;</w:t>
      </w:r>
    </w:p>
    <w:p w:rsidR="001C386A" w:rsidRPr="001C386A" w:rsidRDefault="001C386A" w:rsidP="001C386A">
      <w:pPr>
        <w:pStyle w:val="ab"/>
        <w:spacing w:before="0" w:beforeAutospacing="0" w:after="0" w:afterAutospacing="0"/>
        <w:ind w:left="77" w:right="77"/>
        <w:jc w:val="both"/>
        <w:rPr>
          <w:color w:val="000000"/>
          <w:sz w:val="28"/>
          <w:szCs w:val="28"/>
        </w:rPr>
      </w:pPr>
      <w:r w:rsidRPr="001C386A">
        <w:rPr>
          <w:color w:val="000000"/>
          <w:sz w:val="28"/>
          <w:szCs w:val="28"/>
        </w:rPr>
        <w:t>- использовать вентиляционные и газовые каналы в качестве дымоходов.</w:t>
      </w:r>
    </w:p>
    <w:p w:rsidR="001C386A" w:rsidRPr="001C386A" w:rsidRDefault="001C386A" w:rsidP="001C386A">
      <w:pPr>
        <w:pStyle w:val="ab"/>
        <w:spacing w:before="0" w:beforeAutospacing="0" w:after="0" w:afterAutospacing="0"/>
        <w:ind w:left="77" w:right="77"/>
        <w:jc w:val="both"/>
        <w:rPr>
          <w:color w:val="000000"/>
          <w:sz w:val="28"/>
          <w:szCs w:val="28"/>
        </w:rPr>
      </w:pPr>
      <w:r w:rsidRPr="001C386A">
        <w:rPr>
          <w:color w:val="000000"/>
          <w:sz w:val="28"/>
          <w:szCs w:val="28"/>
        </w:rPr>
        <w:lastRenderedPageBreak/>
        <w:t>Только при соблюдении вышеперечисленных требований пожарной безопасности вы обезопасите себя, своих близких и свое жилище от пожаров!</w:t>
      </w:r>
    </w:p>
    <w:p w:rsidR="001C386A" w:rsidRPr="001C386A" w:rsidRDefault="001C386A" w:rsidP="001C386A">
      <w:pPr>
        <w:pStyle w:val="ab"/>
        <w:spacing w:before="0" w:beforeAutospacing="0" w:after="0" w:afterAutospacing="0"/>
        <w:ind w:left="77" w:right="77"/>
        <w:jc w:val="center"/>
        <w:rPr>
          <w:color w:val="000000"/>
          <w:sz w:val="28"/>
          <w:szCs w:val="28"/>
        </w:rPr>
      </w:pPr>
      <w:r w:rsidRPr="001C386A">
        <w:rPr>
          <w:b/>
          <w:bCs/>
          <w:color w:val="000000"/>
          <w:sz w:val="28"/>
          <w:szCs w:val="28"/>
        </w:rPr>
        <w:t>Правила пожарной безопасности при пользовании электрооборудованием</w:t>
      </w:r>
    </w:p>
    <w:p w:rsidR="001C386A" w:rsidRPr="001C386A" w:rsidRDefault="001C386A" w:rsidP="001C386A">
      <w:pPr>
        <w:pStyle w:val="ab"/>
        <w:spacing w:before="0" w:beforeAutospacing="0" w:after="0" w:afterAutospacing="0"/>
        <w:ind w:left="77" w:right="77"/>
        <w:jc w:val="both"/>
        <w:rPr>
          <w:color w:val="000000"/>
          <w:sz w:val="28"/>
          <w:szCs w:val="28"/>
        </w:rPr>
      </w:pPr>
      <w:r w:rsidRPr="001C386A">
        <w:rPr>
          <w:color w:val="000000"/>
          <w:sz w:val="28"/>
          <w:szCs w:val="28"/>
        </w:rPr>
        <w:t>1. При покупке и установке нового электрооборудования нужно подстраховать себя, приобретая изделие с сертификатом качества и обратив внимание на его электробезопасность и пожарную безопасность, а также пользуясь при монтаже только услугами специалистов. При эксплуатации изделий безопасность почти полностью зависит от внимательности и осторожности самого потребителя. Следует внимательно читать инструкции и технические паспорта приборов перед началом их эксплуатации.</w:t>
      </w:r>
    </w:p>
    <w:p w:rsidR="001C386A" w:rsidRPr="001C386A" w:rsidRDefault="001C386A" w:rsidP="001C386A">
      <w:pPr>
        <w:pStyle w:val="ab"/>
        <w:spacing w:before="0" w:beforeAutospacing="0" w:after="0" w:afterAutospacing="0"/>
        <w:ind w:left="77" w:right="77"/>
        <w:jc w:val="both"/>
        <w:rPr>
          <w:color w:val="000000"/>
          <w:sz w:val="28"/>
          <w:szCs w:val="28"/>
        </w:rPr>
      </w:pPr>
      <w:r w:rsidRPr="001C386A">
        <w:rPr>
          <w:color w:val="000000"/>
          <w:sz w:val="28"/>
          <w:szCs w:val="28"/>
        </w:rPr>
        <w:t>2. Для предохранения электросети от перегрузки и короткого замыкания используются плавкие предохранители, которые срабатывают при повышении напряжения тока выше допустимого.</w:t>
      </w:r>
    </w:p>
    <w:p w:rsidR="001C386A" w:rsidRPr="001C386A" w:rsidRDefault="001C386A" w:rsidP="001C386A">
      <w:pPr>
        <w:pStyle w:val="ab"/>
        <w:spacing w:before="0" w:beforeAutospacing="0" w:after="0" w:afterAutospacing="0"/>
        <w:ind w:left="77" w:right="77"/>
        <w:jc w:val="both"/>
        <w:rPr>
          <w:color w:val="000000"/>
          <w:sz w:val="28"/>
          <w:szCs w:val="28"/>
        </w:rPr>
      </w:pPr>
      <w:r w:rsidRPr="001C386A">
        <w:rPr>
          <w:color w:val="000000"/>
          <w:sz w:val="28"/>
          <w:szCs w:val="28"/>
        </w:rPr>
        <w:t>Если предохранитель часто отключается - надо принять его сигнал, вызвать специалиста, проверить, где возможны неполадки в соединениях проводов, в оборудование и т.д., не дожидаясь рокового замыкания в сети.</w:t>
      </w:r>
    </w:p>
    <w:p w:rsidR="001C386A" w:rsidRPr="001C386A" w:rsidRDefault="001C386A" w:rsidP="001C386A">
      <w:pPr>
        <w:pStyle w:val="ab"/>
        <w:spacing w:before="0" w:beforeAutospacing="0" w:after="0" w:afterAutospacing="0"/>
        <w:ind w:left="77" w:right="77"/>
        <w:jc w:val="both"/>
        <w:rPr>
          <w:color w:val="000000"/>
          <w:sz w:val="28"/>
          <w:szCs w:val="28"/>
        </w:rPr>
      </w:pPr>
      <w:r w:rsidRPr="001C386A">
        <w:rPr>
          <w:color w:val="000000"/>
          <w:sz w:val="28"/>
          <w:szCs w:val="28"/>
        </w:rPr>
        <w:t>3. Запрещается оставлять электрические нагревательные приборы включенными во время ухода из квартир и домов, это может привести к пожару. Перегрузки электропроводки происходят при одновременном включении в электросеть нескольких потребителей тока – ламп, плиток, утюгов, радиоприемников и других бытовых устройств. При этом провода из-за прохождения по ним тока величины, превосходящей допустимую для сечения данных проводов нагрузку, быстрее нагреваются до высокой температуры, что создает опасность возникновения пожара.</w:t>
      </w:r>
    </w:p>
    <w:p w:rsidR="001C386A" w:rsidRPr="001C386A" w:rsidRDefault="001C386A" w:rsidP="001C386A">
      <w:pPr>
        <w:pStyle w:val="ab"/>
        <w:spacing w:before="0" w:beforeAutospacing="0" w:after="0" w:afterAutospacing="0"/>
        <w:ind w:left="77" w:right="77"/>
        <w:jc w:val="both"/>
        <w:rPr>
          <w:color w:val="000000"/>
          <w:sz w:val="28"/>
          <w:szCs w:val="28"/>
        </w:rPr>
      </w:pPr>
      <w:r w:rsidRPr="001C386A">
        <w:rPr>
          <w:color w:val="000000"/>
          <w:sz w:val="28"/>
          <w:szCs w:val="28"/>
        </w:rPr>
        <w:t>4. Большинство людей знают правила эксплуатации электронагревательных приборов, но как показывает статистика пожаров прошлых лет, не все их соблюдают. И чтобы не лишиться крыши над головой необходимо соблюдать элементарные правила безопасности при эксплуатации электронагревательных приборов:</w:t>
      </w:r>
    </w:p>
    <w:p w:rsidR="001C386A" w:rsidRPr="001C386A" w:rsidRDefault="001C386A" w:rsidP="001C386A">
      <w:pPr>
        <w:pStyle w:val="ab"/>
        <w:spacing w:before="0" w:beforeAutospacing="0" w:after="0" w:afterAutospacing="0"/>
        <w:ind w:left="77" w:right="77"/>
        <w:jc w:val="both"/>
        <w:rPr>
          <w:color w:val="000000"/>
          <w:sz w:val="28"/>
          <w:szCs w:val="28"/>
        </w:rPr>
      </w:pPr>
      <w:r w:rsidRPr="001C386A">
        <w:rPr>
          <w:color w:val="000000"/>
          <w:sz w:val="28"/>
          <w:szCs w:val="28"/>
        </w:rPr>
        <w:t>- не оставляйте включенные в электросеть электроприборы без присмотра;</w:t>
      </w:r>
    </w:p>
    <w:p w:rsidR="001C386A" w:rsidRPr="001C386A" w:rsidRDefault="001C386A" w:rsidP="001C386A">
      <w:pPr>
        <w:pStyle w:val="ab"/>
        <w:spacing w:before="0" w:beforeAutospacing="0" w:after="0" w:afterAutospacing="0"/>
        <w:ind w:left="77" w:right="77"/>
        <w:jc w:val="both"/>
        <w:rPr>
          <w:color w:val="000000"/>
          <w:sz w:val="28"/>
          <w:szCs w:val="28"/>
        </w:rPr>
      </w:pPr>
      <w:r w:rsidRPr="001C386A">
        <w:rPr>
          <w:color w:val="000000"/>
          <w:sz w:val="28"/>
          <w:szCs w:val="28"/>
        </w:rPr>
        <w:t>- используйте электроприборы только заводского изготовления;</w:t>
      </w:r>
    </w:p>
    <w:p w:rsidR="001C386A" w:rsidRPr="001C386A" w:rsidRDefault="001C386A" w:rsidP="001C386A">
      <w:pPr>
        <w:pStyle w:val="ab"/>
        <w:spacing w:before="0" w:beforeAutospacing="0" w:after="0" w:afterAutospacing="0"/>
        <w:ind w:left="77" w:right="77"/>
        <w:jc w:val="both"/>
        <w:rPr>
          <w:color w:val="000000"/>
          <w:sz w:val="28"/>
          <w:szCs w:val="28"/>
        </w:rPr>
      </w:pPr>
      <w:r w:rsidRPr="001C386A">
        <w:rPr>
          <w:color w:val="000000"/>
          <w:sz w:val="28"/>
          <w:szCs w:val="28"/>
        </w:rPr>
        <w:t>- не пользоваться розетками и удлинителями, купленными с рук;</w:t>
      </w:r>
    </w:p>
    <w:p w:rsidR="001C386A" w:rsidRPr="001C386A" w:rsidRDefault="001C386A" w:rsidP="001C386A">
      <w:pPr>
        <w:pStyle w:val="ab"/>
        <w:spacing w:before="0" w:beforeAutospacing="0" w:after="0" w:afterAutospacing="0"/>
        <w:ind w:left="77" w:right="77"/>
        <w:jc w:val="both"/>
        <w:rPr>
          <w:color w:val="000000"/>
          <w:sz w:val="28"/>
          <w:szCs w:val="28"/>
        </w:rPr>
      </w:pPr>
      <w:r w:rsidRPr="001C386A">
        <w:rPr>
          <w:color w:val="000000"/>
          <w:sz w:val="28"/>
          <w:szCs w:val="28"/>
        </w:rPr>
        <w:t>- не использовать удлинители в качестве постоянной схемы электроснабжения.</w:t>
      </w:r>
    </w:p>
    <w:p w:rsidR="001C386A" w:rsidRPr="001C386A" w:rsidRDefault="001C386A" w:rsidP="001C386A">
      <w:pPr>
        <w:spacing w:after="0" w:line="240" w:lineRule="auto"/>
        <w:jc w:val="center"/>
        <w:outlineLvl w:val="0"/>
        <w:rPr>
          <w:rFonts w:ascii="Times New Roman" w:eastAsia="Times New Roman" w:hAnsi="Times New Roman" w:cs="Times New Roman"/>
          <w:b/>
          <w:bCs/>
          <w:kern w:val="36"/>
          <w:sz w:val="28"/>
          <w:szCs w:val="28"/>
        </w:rPr>
      </w:pPr>
    </w:p>
    <w:p w:rsidR="00673323" w:rsidRPr="001C386A" w:rsidRDefault="00673323" w:rsidP="001C386A">
      <w:pPr>
        <w:spacing w:after="0" w:line="240" w:lineRule="auto"/>
        <w:rPr>
          <w:rFonts w:ascii="Times New Roman" w:hAnsi="Times New Roman" w:cs="Times New Roman"/>
          <w:sz w:val="28"/>
          <w:szCs w:val="28"/>
        </w:rPr>
      </w:pPr>
    </w:p>
    <w:p w:rsidR="00673323" w:rsidRPr="001C386A" w:rsidRDefault="00673323" w:rsidP="001C386A">
      <w:pPr>
        <w:spacing w:after="0" w:line="240" w:lineRule="auto"/>
        <w:rPr>
          <w:rFonts w:ascii="Times New Roman" w:hAnsi="Times New Roman" w:cs="Times New Roman"/>
          <w:sz w:val="28"/>
          <w:szCs w:val="28"/>
        </w:rPr>
      </w:pPr>
    </w:p>
    <w:p w:rsidR="00673323" w:rsidRPr="001C386A" w:rsidRDefault="00673323" w:rsidP="001C386A">
      <w:pPr>
        <w:spacing w:after="0" w:line="240" w:lineRule="auto"/>
        <w:rPr>
          <w:rFonts w:ascii="Times New Roman" w:hAnsi="Times New Roman" w:cs="Times New Roman"/>
          <w:sz w:val="28"/>
          <w:szCs w:val="28"/>
        </w:rPr>
      </w:pPr>
    </w:p>
    <w:p w:rsidR="00673323" w:rsidRPr="001C386A" w:rsidRDefault="00673323" w:rsidP="001C386A">
      <w:pPr>
        <w:spacing w:after="0" w:line="240" w:lineRule="auto"/>
        <w:rPr>
          <w:rFonts w:ascii="Times New Roman" w:hAnsi="Times New Roman" w:cs="Times New Roman"/>
          <w:sz w:val="28"/>
          <w:szCs w:val="28"/>
        </w:rPr>
      </w:pPr>
    </w:p>
    <w:p w:rsidR="00673323" w:rsidRPr="001C386A" w:rsidRDefault="00673323" w:rsidP="001C386A">
      <w:pPr>
        <w:spacing w:after="0" w:line="240" w:lineRule="auto"/>
        <w:rPr>
          <w:rFonts w:ascii="Times New Roman" w:hAnsi="Times New Roman" w:cs="Times New Roman"/>
          <w:sz w:val="28"/>
          <w:szCs w:val="28"/>
        </w:rPr>
      </w:pPr>
    </w:p>
    <w:p w:rsidR="00673323" w:rsidRPr="001C386A" w:rsidRDefault="00673323" w:rsidP="001C386A">
      <w:pPr>
        <w:spacing w:after="0" w:line="240" w:lineRule="auto"/>
        <w:rPr>
          <w:rFonts w:ascii="Times New Roman" w:hAnsi="Times New Roman" w:cs="Times New Roman"/>
          <w:sz w:val="28"/>
          <w:szCs w:val="28"/>
        </w:rPr>
      </w:pPr>
    </w:p>
    <w:p w:rsidR="00673323" w:rsidRPr="001C386A" w:rsidRDefault="00673323" w:rsidP="001C386A">
      <w:pPr>
        <w:spacing w:after="0" w:line="240" w:lineRule="auto"/>
        <w:rPr>
          <w:rFonts w:ascii="Times New Roman" w:hAnsi="Times New Roman" w:cs="Times New Roman"/>
          <w:sz w:val="28"/>
          <w:szCs w:val="28"/>
        </w:rPr>
      </w:pPr>
    </w:p>
    <w:p w:rsidR="005B4BA8" w:rsidRPr="001C386A" w:rsidRDefault="003865AB" w:rsidP="005B4BA8">
      <w:pPr>
        <w:spacing w:after="0" w:line="240" w:lineRule="auto"/>
        <w:jc w:val="center"/>
        <w:outlineLvl w:val="0"/>
        <w:rPr>
          <w:rFonts w:ascii="Times New Roman" w:eastAsia="Times New Roman" w:hAnsi="Times New Roman" w:cs="Times New Roman"/>
          <w:b/>
          <w:bCs/>
          <w:color w:val="FF0000"/>
          <w:kern w:val="36"/>
          <w:sz w:val="36"/>
          <w:szCs w:val="20"/>
        </w:rPr>
      </w:pPr>
      <w:r>
        <w:rPr>
          <w:rFonts w:ascii="Times New Roman" w:eastAsia="Times New Roman" w:hAnsi="Times New Roman" w:cs="Times New Roman"/>
          <w:b/>
          <w:bCs/>
          <w:noProof/>
          <w:color w:val="FF0000"/>
          <w:kern w:val="36"/>
          <w:sz w:val="36"/>
          <w:szCs w:val="20"/>
          <w:lang w:eastAsia="ru-RU"/>
        </w:rPr>
        <w:lastRenderedPageBreak/>
        <w:drawing>
          <wp:anchor distT="0" distB="0" distL="114300" distR="114300" simplePos="0" relativeHeight="251680768" behindDoc="1" locked="0" layoutInCell="1" allowOverlap="1">
            <wp:simplePos x="0" y="0"/>
            <wp:positionH relativeFrom="column">
              <wp:posOffset>4483682</wp:posOffset>
            </wp:positionH>
            <wp:positionV relativeFrom="paragraph">
              <wp:posOffset>-661723</wp:posOffset>
            </wp:positionV>
            <wp:extent cx="1644380" cy="2023353"/>
            <wp:effectExtent l="19050" t="0" r="0" b="0"/>
            <wp:wrapNone/>
            <wp:docPr id="16" name="Рисунок 5" descr="C:\Users\Teacher\Desktop\памятка\загруженное (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Teacher\Desktop\памятка\загруженное (4).jpg"/>
                    <pic:cNvPicPr>
                      <a:picLocks noChangeAspect="1" noChangeArrowheads="1"/>
                    </pic:cNvPicPr>
                  </pic:nvPicPr>
                  <pic:blipFill>
                    <a:blip r:embed="rId9" cstate="print"/>
                    <a:srcRect/>
                    <a:stretch>
                      <a:fillRect/>
                    </a:stretch>
                  </pic:blipFill>
                  <pic:spPr bwMode="auto">
                    <a:xfrm>
                      <a:off x="0" y="0"/>
                      <a:ext cx="1644380" cy="2023353"/>
                    </a:xfrm>
                    <a:prstGeom prst="rect">
                      <a:avLst/>
                    </a:prstGeom>
                    <a:noFill/>
                    <a:ln w="9525">
                      <a:noFill/>
                      <a:miter lim="800000"/>
                      <a:headEnd/>
                      <a:tailEnd/>
                    </a:ln>
                  </pic:spPr>
                </pic:pic>
              </a:graphicData>
            </a:graphic>
          </wp:anchor>
        </w:drawing>
      </w:r>
      <w:r w:rsidR="005B4BA8" w:rsidRPr="001C386A">
        <w:rPr>
          <w:rFonts w:ascii="Times New Roman" w:eastAsia="Times New Roman" w:hAnsi="Times New Roman" w:cs="Times New Roman"/>
          <w:b/>
          <w:bCs/>
          <w:color w:val="FF0000"/>
          <w:kern w:val="36"/>
          <w:sz w:val="36"/>
          <w:szCs w:val="20"/>
        </w:rPr>
        <w:t>ПАМЯТКА</w:t>
      </w:r>
      <w:r w:rsidRPr="003865AB">
        <w:rPr>
          <w:rFonts w:ascii="Times New Roman" w:eastAsia="Times New Roman" w:hAnsi="Times New Roman" w:cs="Times New Roman"/>
          <w:snapToGrid w:val="0"/>
          <w:color w:val="000000"/>
          <w:w w:val="0"/>
          <w:sz w:val="0"/>
          <w:szCs w:val="0"/>
          <w:u w:color="000000"/>
          <w:bdr w:val="none" w:sz="0" w:space="0" w:color="000000"/>
          <w:shd w:val="clear" w:color="000000" w:fill="000000"/>
        </w:rPr>
        <w:t xml:space="preserve"> </w:t>
      </w:r>
    </w:p>
    <w:p w:rsidR="005B4BA8" w:rsidRPr="001C386A" w:rsidRDefault="005B4BA8" w:rsidP="005B4BA8">
      <w:pPr>
        <w:spacing w:after="0" w:line="240" w:lineRule="auto"/>
        <w:jc w:val="center"/>
        <w:outlineLvl w:val="0"/>
        <w:rPr>
          <w:rFonts w:ascii="Times New Roman" w:eastAsia="Times New Roman" w:hAnsi="Times New Roman" w:cs="Times New Roman"/>
          <w:b/>
          <w:bCs/>
          <w:color w:val="FF0000"/>
          <w:kern w:val="36"/>
          <w:sz w:val="36"/>
          <w:szCs w:val="20"/>
        </w:rPr>
      </w:pPr>
      <w:r>
        <w:rPr>
          <w:rFonts w:ascii="Times New Roman" w:eastAsia="Times New Roman" w:hAnsi="Times New Roman" w:cs="Times New Roman"/>
          <w:b/>
          <w:bCs/>
          <w:color w:val="FF0000"/>
          <w:kern w:val="36"/>
          <w:sz w:val="36"/>
          <w:szCs w:val="20"/>
        </w:rPr>
        <w:t>ПРИ ПОЖАРЕ В ДОМЕ</w:t>
      </w:r>
    </w:p>
    <w:p w:rsidR="00673323" w:rsidRDefault="00673323" w:rsidP="005C690F">
      <w:pPr>
        <w:spacing w:after="0" w:line="240" w:lineRule="auto"/>
      </w:pPr>
    </w:p>
    <w:p w:rsidR="00673323" w:rsidRDefault="00673323" w:rsidP="005C690F">
      <w:pPr>
        <w:spacing w:after="0"/>
      </w:pPr>
    </w:p>
    <w:p w:rsidR="005B4BA8" w:rsidRPr="005B4BA8" w:rsidRDefault="005B4BA8" w:rsidP="005B4BA8">
      <w:pPr>
        <w:spacing w:before="240" w:after="120" w:line="306" w:lineRule="atLeast"/>
        <w:jc w:val="center"/>
        <w:outlineLvl w:val="2"/>
        <w:rPr>
          <w:rFonts w:ascii="Arial" w:eastAsia="Times New Roman" w:hAnsi="Arial" w:cs="Arial"/>
          <w:b/>
          <w:bCs/>
          <w:color w:val="000000"/>
          <w:sz w:val="26"/>
          <w:szCs w:val="26"/>
          <w:lang w:eastAsia="ru-RU"/>
        </w:rPr>
      </w:pPr>
      <w:r>
        <w:rPr>
          <w:rFonts w:ascii="Arial" w:eastAsia="Times New Roman" w:hAnsi="Arial" w:cs="Arial"/>
          <w:b/>
          <w:bCs/>
          <w:color w:val="000000"/>
          <w:sz w:val="26"/>
          <w:szCs w:val="26"/>
          <w:lang w:eastAsia="ru-RU"/>
        </w:rPr>
        <w:t>Профилактические мероприятия</w:t>
      </w:r>
      <w:r w:rsidRPr="005B4BA8">
        <w:rPr>
          <w:rFonts w:ascii="Arial" w:eastAsia="Times New Roman" w:hAnsi="Arial" w:cs="Arial"/>
          <w:b/>
          <w:bCs/>
          <w:color w:val="000000"/>
          <w:sz w:val="26"/>
          <w:szCs w:val="26"/>
          <w:lang w:eastAsia="ru-RU"/>
        </w:rPr>
        <w:t xml:space="preserve"> по предупреждению возникновения пожара в квартире</w:t>
      </w:r>
    </w:p>
    <w:p w:rsidR="005B4BA8" w:rsidRPr="005B4BA8" w:rsidRDefault="005B4BA8" w:rsidP="005B4BA8">
      <w:pPr>
        <w:numPr>
          <w:ilvl w:val="0"/>
          <w:numId w:val="3"/>
        </w:numPr>
        <w:spacing w:after="77" w:line="306" w:lineRule="atLeast"/>
        <w:ind w:left="0"/>
        <w:rPr>
          <w:rFonts w:ascii="Arial" w:eastAsia="Times New Roman" w:hAnsi="Arial" w:cs="Arial"/>
          <w:color w:val="000000"/>
          <w:sz w:val="21"/>
          <w:szCs w:val="21"/>
          <w:lang w:eastAsia="ru-RU"/>
        </w:rPr>
      </w:pPr>
      <w:r w:rsidRPr="005B4BA8">
        <w:rPr>
          <w:rFonts w:ascii="Arial" w:eastAsia="Times New Roman" w:hAnsi="Arial" w:cs="Arial"/>
          <w:color w:val="000000"/>
          <w:sz w:val="21"/>
          <w:szCs w:val="21"/>
          <w:lang w:eastAsia="ru-RU"/>
        </w:rPr>
        <w:t>Не храните в доме бензин, керосин, легковоспламеняющиеся жидкости.</w:t>
      </w:r>
    </w:p>
    <w:p w:rsidR="005B4BA8" w:rsidRPr="005B4BA8" w:rsidRDefault="005B4BA8" w:rsidP="005B4BA8">
      <w:pPr>
        <w:numPr>
          <w:ilvl w:val="0"/>
          <w:numId w:val="3"/>
        </w:numPr>
        <w:spacing w:after="77" w:line="306" w:lineRule="atLeast"/>
        <w:ind w:left="0"/>
        <w:rPr>
          <w:rFonts w:ascii="Arial" w:eastAsia="Times New Roman" w:hAnsi="Arial" w:cs="Arial"/>
          <w:color w:val="000000"/>
          <w:sz w:val="21"/>
          <w:szCs w:val="21"/>
          <w:lang w:eastAsia="ru-RU"/>
        </w:rPr>
      </w:pPr>
      <w:r w:rsidRPr="005B4BA8">
        <w:rPr>
          <w:rFonts w:ascii="Arial" w:eastAsia="Times New Roman" w:hAnsi="Arial" w:cs="Arial"/>
          <w:color w:val="000000"/>
          <w:sz w:val="21"/>
          <w:szCs w:val="21"/>
          <w:lang w:eastAsia="ru-RU"/>
        </w:rPr>
        <w:t>Приобретите хотя бы один огнетушитель.</w:t>
      </w:r>
    </w:p>
    <w:p w:rsidR="005B4BA8" w:rsidRPr="005B4BA8" w:rsidRDefault="005B4BA8" w:rsidP="005B4BA8">
      <w:pPr>
        <w:numPr>
          <w:ilvl w:val="0"/>
          <w:numId w:val="3"/>
        </w:numPr>
        <w:spacing w:after="77" w:line="306" w:lineRule="atLeast"/>
        <w:ind w:left="0"/>
        <w:rPr>
          <w:rFonts w:ascii="Arial" w:eastAsia="Times New Roman" w:hAnsi="Arial" w:cs="Arial"/>
          <w:color w:val="000000"/>
          <w:sz w:val="21"/>
          <w:szCs w:val="21"/>
          <w:lang w:eastAsia="ru-RU"/>
        </w:rPr>
      </w:pPr>
      <w:r w:rsidRPr="005B4BA8">
        <w:rPr>
          <w:rFonts w:ascii="Arial" w:eastAsia="Times New Roman" w:hAnsi="Arial" w:cs="Arial"/>
          <w:color w:val="000000"/>
          <w:sz w:val="21"/>
          <w:szCs w:val="21"/>
          <w:lang w:eastAsia="ru-RU"/>
        </w:rPr>
        <w:t>Не оставляйте без присмотра включенные электрические и газовые плиты, чайники, утюги, приёмники, телевизоры, обогреватели.</w:t>
      </w:r>
    </w:p>
    <w:p w:rsidR="005B4BA8" w:rsidRPr="005B4BA8" w:rsidRDefault="005B4BA8" w:rsidP="005B4BA8">
      <w:pPr>
        <w:numPr>
          <w:ilvl w:val="0"/>
          <w:numId w:val="3"/>
        </w:numPr>
        <w:spacing w:after="77" w:line="306" w:lineRule="atLeast"/>
        <w:ind w:left="0"/>
        <w:rPr>
          <w:rFonts w:ascii="Arial" w:eastAsia="Times New Roman" w:hAnsi="Arial" w:cs="Arial"/>
          <w:color w:val="000000"/>
          <w:sz w:val="21"/>
          <w:szCs w:val="21"/>
          <w:lang w:eastAsia="ru-RU"/>
        </w:rPr>
      </w:pPr>
      <w:r w:rsidRPr="005B4BA8">
        <w:rPr>
          <w:rFonts w:ascii="Arial" w:eastAsia="Times New Roman" w:hAnsi="Arial" w:cs="Arial"/>
          <w:color w:val="000000"/>
          <w:sz w:val="21"/>
          <w:szCs w:val="21"/>
          <w:lang w:eastAsia="ru-RU"/>
        </w:rPr>
        <w:t>Следите за исправностью электропроводки, розеток.</w:t>
      </w:r>
    </w:p>
    <w:p w:rsidR="005B4BA8" w:rsidRPr="005B4BA8" w:rsidRDefault="005B4BA8" w:rsidP="005B4BA8">
      <w:pPr>
        <w:numPr>
          <w:ilvl w:val="0"/>
          <w:numId w:val="3"/>
        </w:numPr>
        <w:spacing w:after="77" w:line="306" w:lineRule="atLeast"/>
        <w:ind w:left="0"/>
        <w:rPr>
          <w:rFonts w:ascii="Arial" w:eastAsia="Times New Roman" w:hAnsi="Arial" w:cs="Arial"/>
          <w:color w:val="000000"/>
          <w:sz w:val="21"/>
          <w:szCs w:val="21"/>
          <w:lang w:eastAsia="ru-RU"/>
        </w:rPr>
      </w:pPr>
      <w:r w:rsidRPr="005B4BA8">
        <w:rPr>
          <w:rFonts w:ascii="Arial" w:eastAsia="Times New Roman" w:hAnsi="Arial" w:cs="Arial"/>
          <w:color w:val="000000"/>
          <w:sz w:val="21"/>
          <w:szCs w:val="21"/>
          <w:lang w:eastAsia="ru-RU"/>
        </w:rPr>
        <w:t>Не включайте в одну розетку несколько бытовых электрических приборов (особенно большой мощности).</w:t>
      </w:r>
    </w:p>
    <w:p w:rsidR="005B4BA8" w:rsidRPr="005B4BA8" w:rsidRDefault="005B4BA8" w:rsidP="005B4BA8">
      <w:pPr>
        <w:numPr>
          <w:ilvl w:val="0"/>
          <w:numId w:val="3"/>
        </w:numPr>
        <w:spacing w:after="77" w:line="306" w:lineRule="atLeast"/>
        <w:ind w:left="0"/>
        <w:rPr>
          <w:rFonts w:ascii="Arial" w:eastAsia="Times New Roman" w:hAnsi="Arial" w:cs="Arial"/>
          <w:color w:val="000000"/>
          <w:sz w:val="21"/>
          <w:szCs w:val="21"/>
          <w:lang w:eastAsia="ru-RU"/>
        </w:rPr>
      </w:pPr>
      <w:r w:rsidRPr="005B4BA8">
        <w:rPr>
          <w:rFonts w:ascii="Arial" w:eastAsia="Times New Roman" w:hAnsi="Arial" w:cs="Arial"/>
          <w:color w:val="000000"/>
          <w:sz w:val="21"/>
          <w:szCs w:val="21"/>
          <w:lang w:eastAsia="ru-RU"/>
        </w:rPr>
        <w:t>Не разогревайте на открытом огне краски, лаки и т. п.</w:t>
      </w:r>
    </w:p>
    <w:p w:rsidR="005B4BA8" w:rsidRPr="005B4BA8" w:rsidRDefault="005B4BA8" w:rsidP="005B4BA8">
      <w:pPr>
        <w:spacing w:before="240" w:after="120" w:line="306" w:lineRule="atLeast"/>
        <w:jc w:val="center"/>
        <w:outlineLvl w:val="2"/>
        <w:rPr>
          <w:rFonts w:ascii="Arial" w:eastAsia="Times New Roman" w:hAnsi="Arial" w:cs="Arial"/>
          <w:b/>
          <w:bCs/>
          <w:color w:val="000000"/>
          <w:sz w:val="26"/>
          <w:szCs w:val="26"/>
          <w:lang w:eastAsia="ru-RU"/>
        </w:rPr>
      </w:pPr>
      <w:r w:rsidRPr="005B4BA8">
        <w:rPr>
          <w:rFonts w:ascii="Arial" w:eastAsia="Times New Roman" w:hAnsi="Arial" w:cs="Arial"/>
          <w:b/>
          <w:bCs/>
          <w:color w:val="000000"/>
          <w:sz w:val="26"/>
          <w:szCs w:val="26"/>
          <w:lang w:eastAsia="ru-RU"/>
        </w:rPr>
        <w:t>Действия при пожаре в квартире</w:t>
      </w:r>
    </w:p>
    <w:p w:rsidR="005B4BA8" w:rsidRPr="005B4BA8" w:rsidRDefault="005B4BA8" w:rsidP="005B4BA8">
      <w:pPr>
        <w:numPr>
          <w:ilvl w:val="0"/>
          <w:numId w:val="4"/>
        </w:numPr>
        <w:spacing w:after="77" w:line="306" w:lineRule="atLeast"/>
        <w:ind w:left="0"/>
        <w:rPr>
          <w:rFonts w:ascii="Arial" w:eastAsia="Times New Roman" w:hAnsi="Arial" w:cs="Arial"/>
          <w:color w:val="000000"/>
          <w:sz w:val="21"/>
          <w:szCs w:val="21"/>
          <w:lang w:eastAsia="ru-RU"/>
        </w:rPr>
      </w:pPr>
      <w:r w:rsidRPr="005B4BA8">
        <w:rPr>
          <w:rFonts w:ascii="Arial" w:eastAsia="Times New Roman" w:hAnsi="Arial" w:cs="Arial"/>
          <w:color w:val="000000"/>
          <w:sz w:val="21"/>
          <w:szCs w:val="21"/>
          <w:lang w:eastAsia="ru-RU"/>
        </w:rPr>
        <w:t xml:space="preserve">Сообщите о пожаре в пожарную охрану по телефонам «112», «01» (с </w:t>
      </w:r>
      <w:proofErr w:type="gramStart"/>
      <w:r w:rsidRPr="005B4BA8">
        <w:rPr>
          <w:rFonts w:ascii="Arial" w:eastAsia="Times New Roman" w:hAnsi="Arial" w:cs="Arial"/>
          <w:color w:val="000000"/>
          <w:sz w:val="21"/>
          <w:szCs w:val="21"/>
          <w:lang w:eastAsia="ru-RU"/>
        </w:rPr>
        <w:t>сотового</w:t>
      </w:r>
      <w:proofErr w:type="gramEnd"/>
      <w:r w:rsidRPr="005B4BA8">
        <w:rPr>
          <w:rFonts w:ascii="Arial" w:eastAsia="Times New Roman" w:hAnsi="Arial" w:cs="Arial"/>
          <w:color w:val="000000"/>
          <w:sz w:val="21"/>
          <w:szCs w:val="21"/>
          <w:lang w:eastAsia="ru-RU"/>
        </w:rPr>
        <w:t xml:space="preserve"> тел. 01*, 112).</w:t>
      </w:r>
    </w:p>
    <w:p w:rsidR="005B4BA8" w:rsidRPr="005B4BA8" w:rsidRDefault="005B4BA8" w:rsidP="005B4BA8">
      <w:pPr>
        <w:numPr>
          <w:ilvl w:val="0"/>
          <w:numId w:val="4"/>
        </w:numPr>
        <w:spacing w:after="77" w:line="306" w:lineRule="atLeast"/>
        <w:ind w:left="0"/>
        <w:rPr>
          <w:rFonts w:ascii="Arial" w:eastAsia="Times New Roman" w:hAnsi="Arial" w:cs="Arial"/>
          <w:color w:val="000000"/>
          <w:sz w:val="21"/>
          <w:szCs w:val="21"/>
          <w:lang w:eastAsia="ru-RU"/>
        </w:rPr>
      </w:pPr>
      <w:r w:rsidRPr="005B4BA8">
        <w:rPr>
          <w:rFonts w:ascii="Arial" w:eastAsia="Times New Roman" w:hAnsi="Arial" w:cs="Arial"/>
          <w:color w:val="000000"/>
          <w:sz w:val="21"/>
          <w:szCs w:val="21"/>
          <w:lang w:eastAsia="ru-RU"/>
        </w:rPr>
        <w:t>Если нет опасности поражения электротоком, приступайте к тушению пожара водой, или используйте плотную (мокрую ткань).</w:t>
      </w:r>
    </w:p>
    <w:p w:rsidR="005B4BA8" w:rsidRPr="005B4BA8" w:rsidRDefault="005B4BA8" w:rsidP="005B4BA8">
      <w:pPr>
        <w:numPr>
          <w:ilvl w:val="0"/>
          <w:numId w:val="4"/>
        </w:numPr>
        <w:spacing w:after="77" w:line="306" w:lineRule="atLeast"/>
        <w:ind w:left="0"/>
        <w:rPr>
          <w:rFonts w:ascii="Arial" w:eastAsia="Times New Roman" w:hAnsi="Arial" w:cs="Arial"/>
          <w:color w:val="000000"/>
          <w:sz w:val="21"/>
          <w:szCs w:val="21"/>
          <w:lang w:eastAsia="ru-RU"/>
        </w:rPr>
      </w:pPr>
      <w:r w:rsidRPr="005B4BA8">
        <w:rPr>
          <w:rFonts w:ascii="Arial" w:eastAsia="Times New Roman" w:hAnsi="Arial" w:cs="Arial"/>
          <w:color w:val="000000"/>
          <w:sz w:val="21"/>
          <w:szCs w:val="21"/>
          <w:lang w:eastAsia="ru-RU"/>
        </w:rPr>
        <w:t>При опасности поражения электротоком отключите электроэнергию.</w:t>
      </w:r>
    </w:p>
    <w:p w:rsidR="005B4BA8" w:rsidRPr="005B4BA8" w:rsidRDefault="005B4BA8" w:rsidP="005B4BA8">
      <w:pPr>
        <w:numPr>
          <w:ilvl w:val="0"/>
          <w:numId w:val="4"/>
        </w:numPr>
        <w:spacing w:after="77" w:line="306" w:lineRule="atLeast"/>
        <w:ind w:left="0"/>
        <w:rPr>
          <w:rFonts w:ascii="Arial" w:eastAsia="Times New Roman" w:hAnsi="Arial" w:cs="Arial"/>
          <w:color w:val="000000"/>
          <w:sz w:val="21"/>
          <w:szCs w:val="21"/>
          <w:lang w:eastAsia="ru-RU"/>
        </w:rPr>
      </w:pPr>
      <w:r w:rsidRPr="005B4BA8">
        <w:rPr>
          <w:rFonts w:ascii="Arial" w:eastAsia="Times New Roman" w:hAnsi="Arial" w:cs="Arial"/>
          <w:b/>
          <w:bCs/>
          <w:color w:val="000000"/>
          <w:sz w:val="21"/>
          <w:lang w:eastAsia="ru-RU"/>
        </w:rPr>
        <w:t>Горючие жидкости тушить водой нельзя</w:t>
      </w:r>
      <w:r w:rsidRPr="005B4BA8">
        <w:rPr>
          <w:rFonts w:ascii="Arial" w:eastAsia="Times New Roman" w:hAnsi="Arial" w:cs="Arial"/>
          <w:color w:val="000000"/>
          <w:sz w:val="21"/>
          <w:lang w:eastAsia="ru-RU"/>
        </w:rPr>
        <w:t> </w:t>
      </w:r>
      <w:r w:rsidRPr="005B4BA8">
        <w:rPr>
          <w:rFonts w:ascii="Arial" w:eastAsia="Times New Roman" w:hAnsi="Arial" w:cs="Arial"/>
          <w:color w:val="000000"/>
          <w:sz w:val="21"/>
          <w:szCs w:val="21"/>
          <w:lang w:eastAsia="ru-RU"/>
        </w:rPr>
        <w:t>(тушите песком, землёй, огнетушителем, если их нет, накройте плотной смоченной в воде тканью).</w:t>
      </w:r>
    </w:p>
    <w:p w:rsidR="005B4BA8" w:rsidRPr="005B4BA8" w:rsidRDefault="005B4BA8" w:rsidP="005B4BA8">
      <w:pPr>
        <w:numPr>
          <w:ilvl w:val="0"/>
          <w:numId w:val="4"/>
        </w:numPr>
        <w:spacing w:after="77" w:line="306" w:lineRule="atLeast"/>
        <w:ind w:left="0"/>
        <w:rPr>
          <w:rFonts w:ascii="Arial" w:eastAsia="Times New Roman" w:hAnsi="Arial" w:cs="Arial"/>
          <w:color w:val="000000"/>
          <w:sz w:val="21"/>
          <w:szCs w:val="21"/>
          <w:lang w:eastAsia="ru-RU"/>
        </w:rPr>
      </w:pPr>
      <w:r w:rsidRPr="005B4BA8">
        <w:rPr>
          <w:rFonts w:ascii="Arial" w:eastAsia="Times New Roman" w:hAnsi="Arial" w:cs="Arial"/>
          <w:color w:val="000000"/>
          <w:sz w:val="21"/>
          <w:szCs w:val="21"/>
          <w:lang w:eastAsia="ru-RU"/>
        </w:rPr>
        <w:t>При пожаре ни в коем случае не открывайте форточки и окна.</w:t>
      </w:r>
    </w:p>
    <w:p w:rsidR="005B4BA8" w:rsidRPr="005B4BA8" w:rsidRDefault="005B4BA8" w:rsidP="005B4BA8">
      <w:pPr>
        <w:numPr>
          <w:ilvl w:val="0"/>
          <w:numId w:val="4"/>
        </w:numPr>
        <w:spacing w:after="77" w:line="306" w:lineRule="atLeast"/>
        <w:ind w:left="0"/>
        <w:rPr>
          <w:rFonts w:ascii="Arial" w:eastAsia="Times New Roman" w:hAnsi="Arial" w:cs="Arial"/>
          <w:color w:val="000000"/>
          <w:sz w:val="21"/>
          <w:szCs w:val="21"/>
          <w:lang w:eastAsia="ru-RU"/>
        </w:rPr>
      </w:pPr>
      <w:r w:rsidRPr="005B4BA8">
        <w:rPr>
          <w:rFonts w:ascii="Arial" w:eastAsia="Times New Roman" w:hAnsi="Arial" w:cs="Arial"/>
          <w:color w:val="000000"/>
          <w:sz w:val="21"/>
          <w:szCs w:val="21"/>
          <w:lang w:eastAsia="ru-RU"/>
        </w:rPr>
        <w:t>Если вам не удаётся своими силами ликвидировать пожар, выйдите из квартиры, закрыв за собой дверь, и немедленно сообщите о пожаре соседям и жильцам выше</w:t>
      </w:r>
      <w:r>
        <w:rPr>
          <w:rFonts w:ascii="Arial" w:eastAsia="Times New Roman" w:hAnsi="Arial" w:cs="Arial"/>
          <w:color w:val="000000"/>
          <w:sz w:val="21"/>
          <w:szCs w:val="21"/>
          <w:lang w:eastAsia="ru-RU"/>
        </w:rPr>
        <w:t xml:space="preserve"> </w:t>
      </w:r>
      <w:r w:rsidRPr="005B4BA8">
        <w:rPr>
          <w:rFonts w:ascii="Arial" w:eastAsia="Times New Roman" w:hAnsi="Arial" w:cs="Arial"/>
          <w:color w:val="000000"/>
          <w:sz w:val="21"/>
          <w:szCs w:val="21"/>
          <w:lang w:eastAsia="ru-RU"/>
        </w:rPr>
        <w:t>-</w:t>
      </w:r>
      <w:r>
        <w:rPr>
          <w:rFonts w:ascii="Arial" w:eastAsia="Times New Roman" w:hAnsi="Arial" w:cs="Arial"/>
          <w:color w:val="000000"/>
          <w:sz w:val="21"/>
          <w:szCs w:val="21"/>
          <w:lang w:eastAsia="ru-RU"/>
        </w:rPr>
        <w:t xml:space="preserve"> </w:t>
      </w:r>
      <w:r w:rsidRPr="005B4BA8">
        <w:rPr>
          <w:rFonts w:ascii="Arial" w:eastAsia="Times New Roman" w:hAnsi="Arial" w:cs="Arial"/>
          <w:color w:val="000000"/>
          <w:sz w:val="21"/>
          <w:szCs w:val="21"/>
          <w:lang w:eastAsia="ru-RU"/>
        </w:rPr>
        <w:t>ниже находящихся квартир.</w:t>
      </w:r>
    </w:p>
    <w:p w:rsidR="005B4BA8" w:rsidRPr="005B4BA8" w:rsidRDefault="005B4BA8" w:rsidP="005B4BA8">
      <w:pPr>
        <w:numPr>
          <w:ilvl w:val="0"/>
          <w:numId w:val="4"/>
        </w:numPr>
        <w:spacing w:after="77" w:line="306" w:lineRule="atLeast"/>
        <w:ind w:left="0"/>
        <w:rPr>
          <w:rFonts w:ascii="Arial" w:eastAsia="Times New Roman" w:hAnsi="Arial" w:cs="Arial"/>
          <w:color w:val="000000"/>
          <w:sz w:val="21"/>
          <w:szCs w:val="21"/>
          <w:lang w:eastAsia="ru-RU"/>
        </w:rPr>
      </w:pPr>
      <w:r w:rsidRPr="005B4BA8">
        <w:rPr>
          <w:rFonts w:ascii="Arial" w:eastAsia="Times New Roman" w:hAnsi="Arial" w:cs="Arial"/>
          <w:color w:val="000000"/>
          <w:sz w:val="21"/>
          <w:szCs w:val="21"/>
          <w:lang w:eastAsia="ru-RU"/>
        </w:rPr>
        <w:t>Встретьте пожарных и проведите их к месту пожара.</w:t>
      </w:r>
    </w:p>
    <w:p w:rsidR="005B4BA8" w:rsidRPr="005B4BA8" w:rsidRDefault="005B4BA8" w:rsidP="005B4BA8">
      <w:pPr>
        <w:numPr>
          <w:ilvl w:val="0"/>
          <w:numId w:val="4"/>
        </w:numPr>
        <w:spacing w:after="77" w:line="306" w:lineRule="atLeast"/>
        <w:ind w:left="0"/>
        <w:rPr>
          <w:rFonts w:ascii="Arial" w:eastAsia="Times New Roman" w:hAnsi="Arial" w:cs="Arial"/>
          <w:color w:val="000000"/>
          <w:sz w:val="21"/>
          <w:szCs w:val="21"/>
          <w:lang w:eastAsia="ru-RU"/>
        </w:rPr>
      </w:pPr>
      <w:r w:rsidRPr="005B4BA8">
        <w:rPr>
          <w:rFonts w:ascii="Arial" w:eastAsia="Times New Roman" w:hAnsi="Arial" w:cs="Arial"/>
          <w:color w:val="000000"/>
          <w:sz w:val="21"/>
          <w:szCs w:val="21"/>
          <w:lang w:eastAsia="ru-RU"/>
        </w:rPr>
        <w:t>При высокой температуре, сильной задымлённости необходимо передвигаться ползком, так как температура у пола значительно ниже и больше кислорода.</w:t>
      </w:r>
    </w:p>
    <w:p w:rsidR="005B4BA8" w:rsidRPr="005B4BA8" w:rsidRDefault="003865AB" w:rsidP="005B4BA8">
      <w:pPr>
        <w:numPr>
          <w:ilvl w:val="0"/>
          <w:numId w:val="4"/>
        </w:numPr>
        <w:spacing w:after="77" w:line="306" w:lineRule="atLeast"/>
        <w:ind w:left="0"/>
        <w:rPr>
          <w:rFonts w:ascii="Arial" w:eastAsia="Times New Roman" w:hAnsi="Arial" w:cs="Arial"/>
          <w:color w:val="000000"/>
          <w:sz w:val="21"/>
          <w:szCs w:val="21"/>
          <w:lang w:eastAsia="ru-RU"/>
        </w:rPr>
      </w:pPr>
      <w:r>
        <w:rPr>
          <w:rFonts w:ascii="Arial" w:eastAsia="Times New Roman" w:hAnsi="Arial" w:cs="Arial"/>
          <w:noProof/>
          <w:color w:val="000000"/>
          <w:sz w:val="21"/>
          <w:szCs w:val="21"/>
          <w:lang w:eastAsia="ru-RU"/>
        </w:rPr>
        <w:drawing>
          <wp:anchor distT="0" distB="0" distL="114300" distR="114300" simplePos="0" relativeHeight="251679744" behindDoc="0" locked="0" layoutInCell="1" allowOverlap="1">
            <wp:simplePos x="0" y="0"/>
            <wp:positionH relativeFrom="column">
              <wp:posOffset>4279265</wp:posOffset>
            </wp:positionH>
            <wp:positionV relativeFrom="paragraph">
              <wp:posOffset>666115</wp:posOffset>
            </wp:positionV>
            <wp:extent cx="1848485" cy="2470785"/>
            <wp:effectExtent l="19050" t="0" r="0" b="0"/>
            <wp:wrapThrough wrapText="bothSides">
              <wp:wrapPolygon edited="0">
                <wp:start x="890" y="0"/>
                <wp:lineTo x="-223" y="1166"/>
                <wp:lineTo x="0" y="21317"/>
                <wp:lineTo x="890" y="21483"/>
                <wp:lineTo x="20480" y="21483"/>
                <wp:lineTo x="20702" y="21483"/>
                <wp:lineTo x="21147" y="21317"/>
                <wp:lineTo x="21370" y="21317"/>
                <wp:lineTo x="21593" y="19652"/>
                <wp:lineTo x="21593" y="1166"/>
                <wp:lineTo x="21147" y="167"/>
                <wp:lineTo x="20480" y="0"/>
                <wp:lineTo x="890" y="0"/>
              </wp:wrapPolygon>
            </wp:wrapThrough>
            <wp:docPr id="15" name="Рисунок 4" descr="C:\Users\Teacher\Desktop\памятка\images (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Teacher\Desktop\памятка\images (8).jpg"/>
                    <pic:cNvPicPr>
                      <a:picLocks noChangeAspect="1" noChangeArrowheads="1"/>
                    </pic:cNvPicPr>
                  </pic:nvPicPr>
                  <pic:blipFill>
                    <a:blip r:embed="rId24" cstate="print"/>
                    <a:srcRect/>
                    <a:stretch>
                      <a:fillRect/>
                    </a:stretch>
                  </pic:blipFill>
                  <pic:spPr bwMode="auto">
                    <a:xfrm>
                      <a:off x="0" y="0"/>
                      <a:ext cx="1848485" cy="2470785"/>
                    </a:xfrm>
                    <a:prstGeom prst="rect">
                      <a:avLst/>
                    </a:prstGeom>
                    <a:ln>
                      <a:noFill/>
                    </a:ln>
                    <a:effectLst>
                      <a:softEdge rad="112500"/>
                    </a:effectLst>
                  </pic:spPr>
                </pic:pic>
              </a:graphicData>
            </a:graphic>
          </wp:anchor>
        </w:drawing>
      </w:r>
      <w:r w:rsidR="005B4BA8" w:rsidRPr="005B4BA8">
        <w:rPr>
          <w:rFonts w:ascii="Arial" w:eastAsia="Times New Roman" w:hAnsi="Arial" w:cs="Arial"/>
          <w:color w:val="000000"/>
          <w:sz w:val="21"/>
          <w:szCs w:val="21"/>
          <w:lang w:eastAsia="ru-RU"/>
        </w:rPr>
        <w:t>При невозможности эвакуироваться из квартиры через лестничную площадку, когда пути эвакуация отрезаны, необходимо выйти на балкон, закрыв за собою дверь, и звать на помощь прохожих.</w:t>
      </w:r>
    </w:p>
    <w:p w:rsidR="00673323" w:rsidRDefault="00673323" w:rsidP="005B4BA8"/>
    <w:p w:rsidR="00673323" w:rsidRDefault="00673323"/>
    <w:p w:rsidR="00673323" w:rsidRDefault="00673323"/>
    <w:p w:rsidR="00673323" w:rsidRDefault="00673323"/>
    <w:p w:rsidR="00673323" w:rsidRDefault="00673323"/>
    <w:p w:rsidR="00673323" w:rsidRDefault="003865AB">
      <w:r w:rsidRPr="003865AB">
        <w:rPr>
          <w:noProof/>
          <w:lang w:eastAsia="ru-RU"/>
        </w:rPr>
        <w:lastRenderedPageBreak/>
        <w:drawing>
          <wp:anchor distT="0" distB="0" distL="114300" distR="114300" simplePos="0" relativeHeight="251678720" behindDoc="0" locked="0" layoutInCell="1" allowOverlap="1">
            <wp:simplePos x="0" y="0"/>
            <wp:positionH relativeFrom="column">
              <wp:posOffset>-1148080</wp:posOffset>
            </wp:positionH>
            <wp:positionV relativeFrom="paragraph">
              <wp:posOffset>-720090</wp:posOffset>
            </wp:positionV>
            <wp:extent cx="7832725" cy="10690225"/>
            <wp:effectExtent l="19050" t="0" r="0" b="0"/>
            <wp:wrapThrough wrapText="bothSides">
              <wp:wrapPolygon edited="0">
                <wp:start x="-53" y="0"/>
                <wp:lineTo x="-53" y="21555"/>
                <wp:lineTo x="21591" y="21555"/>
                <wp:lineTo x="21591" y="0"/>
                <wp:lineTo x="-53" y="0"/>
              </wp:wrapPolygon>
            </wp:wrapThrough>
            <wp:docPr id="11" name="Рисунок 3" descr="C:\Users\Teacher\Desktop\памятка\pojar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Teacher\Desktop\памятка\pojar2.jpg"/>
                    <pic:cNvPicPr>
                      <a:picLocks noChangeAspect="1" noChangeArrowheads="1"/>
                    </pic:cNvPicPr>
                  </pic:nvPicPr>
                  <pic:blipFill>
                    <a:blip r:embed="rId25" cstate="print"/>
                    <a:srcRect l="1733" t="1345" b="1524"/>
                    <a:stretch>
                      <a:fillRect/>
                    </a:stretch>
                  </pic:blipFill>
                  <pic:spPr bwMode="auto">
                    <a:xfrm>
                      <a:off x="0" y="0"/>
                      <a:ext cx="7832725" cy="10690225"/>
                    </a:xfrm>
                    <a:prstGeom prst="rect">
                      <a:avLst/>
                    </a:prstGeom>
                    <a:noFill/>
                    <a:ln w="9525">
                      <a:noFill/>
                      <a:miter lim="800000"/>
                      <a:headEnd/>
                      <a:tailEnd/>
                    </a:ln>
                  </pic:spPr>
                </pic:pic>
              </a:graphicData>
            </a:graphic>
          </wp:anchor>
        </w:drawing>
      </w:r>
    </w:p>
    <w:p w:rsidR="003865AB" w:rsidRPr="001C386A" w:rsidRDefault="003865AB" w:rsidP="003865AB">
      <w:pPr>
        <w:spacing w:after="0" w:line="240" w:lineRule="auto"/>
        <w:jc w:val="center"/>
        <w:outlineLvl w:val="0"/>
        <w:rPr>
          <w:rFonts w:ascii="Times New Roman" w:eastAsia="Times New Roman" w:hAnsi="Times New Roman" w:cs="Times New Roman"/>
          <w:b/>
          <w:bCs/>
          <w:color w:val="FF0000"/>
          <w:kern w:val="36"/>
          <w:sz w:val="36"/>
          <w:szCs w:val="20"/>
        </w:rPr>
      </w:pPr>
      <w:r>
        <w:rPr>
          <w:rFonts w:ascii="Times New Roman" w:eastAsia="Times New Roman" w:hAnsi="Times New Roman" w:cs="Times New Roman"/>
          <w:b/>
          <w:bCs/>
          <w:noProof/>
          <w:color w:val="FF0000"/>
          <w:kern w:val="36"/>
          <w:sz w:val="36"/>
          <w:szCs w:val="20"/>
          <w:lang w:eastAsia="ru-RU"/>
        </w:rPr>
        <w:lastRenderedPageBreak/>
        <w:drawing>
          <wp:anchor distT="0" distB="0" distL="114300" distR="114300" simplePos="0" relativeHeight="251693056" behindDoc="1" locked="0" layoutInCell="1" allowOverlap="1">
            <wp:simplePos x="0" y="0"/>
            <wp:positionH relativeFrom="column">
              <wp:posOffset>4599940</wp:posOffset>
            </wp:positionH>
            <wp:positionV relativeFrom="paragraph">
              <wp:posOffset>-593725</wp:posOffset>
            </wp:positionV>
            <wp:extent cx="1644015" cy="2023110"/>
            <wp:effectExtent l="19050" t="0" r="0" b="0"/>
            <wp:wrapNone/>
            <wp:docPr id="26" name="Рисунок 5" descr="C:\Users\Teacher\Desktop\памятка\загруженное (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Teacher\Desktop\памятка\загруженное (4).jpg"/>
                    <pic:cNvPicPr>
                      <a:picLocks noChangeAspect="1" noChangeArrowheads="1"/>
                    </pic:cNvPicPr>
                  </pic:nvPicPr>
                  <pic:blipFill>
                    <a:blip r:embed="rId9" cstate="print"/>
                    <a:srcRect/>
                    <a:stretch>
                      <a:fillRect/>
                    </a:stretch>
                  </pic:blipFill>
                  <pic:spPr bwMode="auto">
                    <a:xfrm>
                      <a:off x="0" y="0"/>
                      <a:ext cx="1644015" cy="2023110"/>
                    </a:xfrm>
                    <a:prstGeom prst="rect">
                      <a:avLst/>
                    </a:prstGeom>
                    <a:noFill/>
                    <a:ln w="9525">
                      <a:noFill/>
                      <a:miter lim="800000"/>
                      <a:headEnd/>
                      <a:tailEnd/>
                    </a:ln>
                  </pic:spPr>
                </pic:pic>
              </a:graphicData>
            </a:graphic>
          </wp:anchor>
        </w:drawing>
      </w:r>
      <w:r w:rsidRPr="001C386A">
        <w:rPr>
          <w:rFonts w:ascii="Times New Roman" w:eastAsia="Times New Roman" w:hAnsi="Times New Roman" w:cs="Times New Roman"/>
          <w:b/>
          <w:bCs/>
          <w:color w:val="FF0000"/>
          <w:kern w:val="36"/>
          <w:sz w:val="36"/>
          <w:szCs w:val="20"/>
        </w:rPr>
        <w:t>ПАМЯТКА</w:t>
      </w:r>
      <w:r w:rsidRPr="003865AB">
        <w:rPr>
          <w:rFonts w:ascii="Times New Roman" w:eastAsia="Times New Roman" w:hAnsi="Times New Roman" w:cs="Times New Roman"/>
          <w:snapToGrid w:val="0"/>
          <w:color w:val="000000"/>
          <w:w w:val="0"/>
          <w:sz w:val="0"/>
          <w:szCs w:val="0"/>
          <w:u w:color="000000"/>
          <w:bdr w:val="none" w:sz="0" w:space="0" w:color="000000"/>
          <w:shd w:val="clear" w:color="000000" w:fill="000000"/>
        </w:rPr>
        <w:t xml:space="preserve"> </w:t>
      </w:r>
    </w:p>
    <w:p w:rsidR="003865AB" w:rsidRDefault="003865AB" w:rsidP="003865AB">
      <w:pPr>
        <w:spacing w:after="0" w:line="240" w:lineRule="auto"/>
        <w:jc w:val="center"/>
        <w:outlineLvl w:val="0"/>
        <w:rPr>
          <w:rFonts w:ascii="Times New Roman" w:eastAsia="Times New Roman" w:hAnsi="Times New Roman" w:cs="Times New Roman"/>
          <w:b/>
          <w:bCs/>
          <w:color w:val="FF0000"/>
          <w:kern w:val="36"/>
          <w:sz w:val="36"/>
          <w:szCs w:val="20"/>
        </w:rPr>
      </w:pPr>
      <w:r>
        <w:rPr>
          <w:rFonts w:ascii="Times New Roman" w:eastAsia="Times New Roman" w:hAnsi="Times New Roman" w:cs="Times New Roman"/>
          <w:b/>
          <w:bCs/>
          <w:color w:val="FF0000"/>
          <w:kern w:val="36"/>
          <w:sz w:val="36"/>
          <w:szCs w:val="20"/>
        </w:rPr>
        <w:t xml:space="preserve">ПРИ ПОЖАРЕ В </w:t>
      </w:r>
      <w:r w:rsidR="00A50934">
        <w:rPr>
          <w:rFonts w:ascii="Times New Roman" w:eastAsia="Times New Roman" w:hAnsi="Times New Roman" w:cs="Times New Roman"/>
          <w:b/>
          <w:bCs/>
          <w:color w:val="FF0000"/>
          <w:kern w:val="36"/>
          <w:sz w:val="36"/>
          <w:szCs w:val="20"/>
        </w:rPr>
        <w:t>ШКОЛЕ</w:t>
      </w:r>
    </w:p>
    <w:p w:rsidR="00A50934" w:rsidRPr="00A50934" w:rsidRDefault="00A50934" w:rsidP="00A50934">
      <w:pPr>
        <w:pStyle w:val="ab"/>
        <w:spacing w:before="0" w:beforeAutospacing="0" w:after="0" w:afterAutospacing="0"/>
        <w:rPr>
          <w:color w:val="333333"/>
          <w:sz w:val="28"/>
          <w:szCs w:val="28"/>
        </w:rPr>
      </w:pPr>
      <w:r w:rsidRPr="00A50934">
        <w:rPr>
          <w:rStyle w:val="ac"/>
          <w:color w:val="333333"/>
          <w:sz w:val="28"/>
          <w:szCs w:val="28"/>
        </w:rPr>
        <w:t>Во избежание пожара в школе категорически</w:t>
      </w:r>
      <w:r w:rsidRPr="00A50934">
        <w:rPr>
          <w:rStyle w:val="apple-converted-space"/>
          <w:b/>
          <w:bCs/>
          <w:color w:val="333333"/>
          <w:sz w:val="28"/>
          <w:szCs w:val="28"/>
        </w:rPr>
        <w:t> </w:t>
      </w:r>
      <w:r w:rsidRPr="00A50934">
        <w:rPr>
          <w:rStyle w:val="ac"/>
          <w:color w:val="CD0000"/>
          <w:sz w:val="28"/>
          <w:szCs w:val="28"/>
        </w:rPr>
        <w:t>ЗАПРЕЩАЕТСЯ</w:t>
      </w:r>
      <w:r w:rsidRPr="00A50934">
        <w:rPr>
          <w:rStyle w:val="ac"/>
          <w:color w:val="660033"/>
          <w:sz w:val="28"/>
          <w:szCs w:val="28"/>
        </w:rPr>
        <w:t>:</w:t>
      </w:r>
    </w:p>
    <w:p w:rsidR="00A50934" w:rsidRPr="00A50934" w:rsidRDefault="00A50934" w:rsidP="00A50934">
      <w:pPr>
        <w:pStyle w:val="ab"/>
        <w:spacing w:before="0" w:beforeAutospacing="0" w:after="0" w:afterAutospacing="0"/>
        <w:rPr>
          <w:color w:val="333333"/>
          <w:sz w:val="28"/>
          <w:szCs w:val="28"/>
        </w:rPr>
      </w:pPr>
      <w:r w:rsidRPr="00A50934">
        <w:rPr>
          <w:rStyle w:val="ac"/>
          <w:color w:val="333333"/>
          <w:sz w:val="28"/>
          <w:szCs w:val="28"/>
        </w:rPr>
        <w:t>–</w:t>
      </w:r>
      <w:r w:rsidRPr="00A50934">
        <w:rPr>
          <w:rStyle w:val="apple-converted-space"/>
          <w:b/>
          <w:bCs/>
          <w:color w:val="333333"/>
          <w:sz w:val="28"/>
          <w:szCs w:val="28"/>
        </w:rPr>
        <w:t> </w:t>
      </w:r>
      <w:r w:rsidRPr="00A50934">
        <w:rPr>
          <w:color w:val="333333"/>
          <w:sz w:val="28"/>
          <w:szCs w:val="28"/>
        </w:rPr>
        <w:t>курить и пользоваться открытым огнем в здании школы и на ее территории;</w:t>
      </w:r>
    </w:p>
    <w:p w:rsidR="00A50934" w:rsidRPr="00A50934" w:rsidRDefault="00A50934" w:rsidP="00A50934">
      <w:pPr>
        <w:pStyle w:val="ab"/>
        <w:spacing w:before="0" w:beforeAutospacing="0" w:after="0" w:afterAutospacing="0"/>
        <w:rPr>
          <w:color w:val="333333"/>
          <w:sz w:val="28"/>
          <w:szCs w:val="28"/>
        </w:rPr>
      </w:pPr>
      <w:r w:rsidRPr="00A50934">
        <w:rPr>
          <w:rStyle w:val="ac"/>
          <w:color w:val="333333"/>
          <w:sz w:val="28"/>
          <w:szCs w:val="28"/>
        </w:rPr>
        <w:t>–</w:t>
      </w:r>
      <w:r w:rsidRPr="00A50934">
        <w:rPr>
          <w:rStyle w:val="apple-converted-space"/>
          <w:b/>
          <w:bCs/>
          <w:color w:val="333333"/>
          <w:sz w:val="28"/>
          <w:szCs w:val="28"/>
        </w:rPr>
        <w:t> </w:t>
      </w:r>
      <w:r w:rsidRPr="00A50934">
        <w:rPr>
          <w:color w:val="333333"/>
          <w:sz w:val="28"/>
          <w:szCs w:val="28"/>
        </w:rPr>
        <w:t>хранить в помещениях легковоспламеняющиеся и прочие горючие жидкости, а также</w:t>
      </w:r>
    </w:p>
    <w:p w:rsidR="00A50934" w:rsidRPr="00A50934" w:rsidRDefault="00A50934" w:rsidP="00A50934">
      <w:pPr>
        <w:pStyle w:val="ab"/>
        <w:spacing w:before="0" w:beforeAutospacing="0" w:after="0" w:afterAutospacing="0"/>
        <w:rPr>
          <w:color w:val="333333"/>
          <w:sz w:val="28"/>
          <w:szCs w:val="28"/>
        </w:rPr>
      </w:pPr>
      <w:r w:rsidRPr="00A50934">
        <w:rPr>
          <w:color w:val="333333"/>
          <w:sz w:val="28"/>
          <w:szCs w:val="28"/>
        </w:rPr>
        <w:t>химические вещества, способные к самовозгоранию;</w:t>
      </w:r>
    </w:p>
    <w:p w:rsidR="00A50934" w:rsidRPr="00A50934" w:rsidRDefault="00A50934" w:rsidP="00A50934">
      <w:pPr>
        <w:pStyle w:val="ab"/>
        <w:spacing w:before="0" w:beforeAutospacing="0" w:after="0" w:afterAutospacing="0"/>
        <w:rPr>
          <w:color w:val="333333"/>
          <w:sz w:val="28"/>
          <w:szCs w:val="28"/>
        </w:rPr>
      </w:pPr>
      <w:r w:rsidRPr="00A50934">
        <w:rPr>
          <w:rStyle w:val="ac"/>
          <w:color w:val="333333"/>
          <w:sz w:val="28"/>
          <w:szCs w:val="28"/>
        </w:rPr>
        <w:t>–</w:t>
      </w:r>
      <w:r w:rsidRPr="00A50934">
        <w:rPr>
          <w:rStyle w:val="apple-converted-space"/>
          <w:b/>
          <w:bCs/>
          <w:color w:val="333333"/>
          <w:sz w:val="28"/>
          <w:szCs w:val="28"/>
        </w:rPr>
        <w:t> </w:t>
      </w:r>
      <w:r w:rsidRPr="00A50934">
        <w:rPr>
          <w:color w:val="333333"/>
          <w:sz w:val="28"/>
          <w:szCs w:val="28"/>
        </w:rPr>
        <w:t>скапливать в помещениях и коридорах упаковочные материалы, тару и мусор;</w:t>
      </w:r>
    </w:p>
    <w:p w:rsidR="00A50934" w:rsidRPr="00A50934" w:rsidRDefault="00A50934" w:rsidP="00A50934">
      <w:pPr>
        <w:pStyle w:val="ab"/>
        <w:spacing w:before="0" w:beforeAutospacing="0" w:after="0" w:afterAutospacing="0"/>
        <w:rPr>
          <w:color w:val="333333"/>
          <w:sz w:val="28"/>
          <w:szCs w:val="28"/>
        </w:rPr>
      </w:pPr>
      <w:r w:rsidRPr="00A50934">
        <w:rPr>
          <w:rStyle w:val="ac"/>
          <w:color w:val="333333"/>
          <w:sz w:val="28"/>
          <w:szCs w:val="28"/>
        </w:rPr>
        <w:t>–</w:t>
      </w:r>
      <w:r w:rsidRPr="00A50934">
        <w:rPr>
          <w:rStyle w:val="apple-converted-space"/>
          <w:b/>
          <w:bCs/>
          <w:color w:val="333333"/>
          <w:sz w:val="28"/>
          <w:szCs w:val="28"/>
        </w:rPr>
        <w:t> </w:t>
      </w:r>
      <w:r w:rsidRPr="00A50934">
        <w:rPr>
          <w:color w:val="333333"/>
          <w:sz w:val="28"/>
          <w:szCs w:val="28"/>
        </w:rPr>
        <w:t>пользоваться электронагревательными приборами в классах и помещениях;</w:t>
      </w:r>
    </w:p>
    <w:p w:rsidR="00A50934" w:rsidRPr="00A50934" w:rsidRDefault="00A50934" w:rsidP="00A50934">
      <w:pPr>
        <w:pStyle w:val="ab"/>
        <w:spacing w:before="0" w:beforeAutospacing="0" w:after="0" w:afterAutospacing="0"/>
        <w:rPr>
          <w:color w:val="333333"/>
          <w:sz w:val="28"/>
          <w:szCs w:val="28"/>
        </w:rPr>
      </w:pPr>
      <w:r w:rsidRPr="00A50934">
        <w:rPr>
          <w:rStyle w:val="ac"/>
          <w:color w:val="333333"/>
          <w:sz w:val="28"/>
          <w:szCs w:val="28"/>
        </w:rPr>
        <w:t>–</w:t>
      </w:r>
      <w:r w:rsidRPr="00A50934">
        <w:rPr>
          <w:rStyle w:val="apple-converted-space"/>
          <w:b/>
          <w:bCs/>
          <w:color w:val="333333"/>
          <w:sz w:val="28"/>
          <w:szCs w:val="28"/>
        </w:rPr>
        <w:t> </w:t>
      </w:r>
      <w:r w:rsidRPr="00A50934">
        <w:rPr>
          <w:color w:val="333333"/>
          <w:sz w:val="28"/>
          <w:szCs w:val="28"/>
        </w:rPr>
        <w:t>загораживать выходы из помещений, проходы, пути эвакуации людей, подходы к средствам</w:t>
      </w:r>
    </w:p>
    <w:p w:rsidR="00A50934" w:rsidRPr="00A50934" w:rsidRDefault="00A50934" w:rsidP="00A50934">
      <w:pPr>
        <w:pStyle w:val="ab"/>
        <w:spacing w:before="0" w:beforeAutospacing="0" w:after="0" w:afterAutospacing="0"/>
        <w:rPr>
          <w:color w:val="333333"/>
          <w:sz w:val="28"/>
          <w:szCs w:val="28"/>
        </w:rPr>
      </w:pPr>
      <w:r w:rsidRPr="00A50934">
        <w:rPr>
          <w:color w:val="333333"/>
          <w:sz w:val="28"/>
          <w:szCs w:val="28"/>
        </w:rPr>
        <w:t>пожаротушения и запасным выходам. </w:t>
      </w:r>
    </w:p>
    <w:p w:rsidR="00A50934" w:rsidRPr="00A50934" w:rsidRDefault="00A50934" w:rsidP="00A50934">
      <w:pPr>
        <w:pStyle w:val="ab"/>
        <w:spacing w:before="0" w:beforeAutospacing="0" w:after="0" w:afterAutospacing="0"/>
        <w:rPr>
          <w:color w:val="333333"/>
          <w:sz w:val="28"/>
          <w:szCs w:val="28"/>
        </w:rPr>
      </w:pPr>
      <w:r w:rsidRPr="00A50934">
        <w:rPr>
          <w:rStyle w:val="ac"/>
          <w:color w:val="333333"/>
          <w:sz w:val="28"/>
          <w:szCs w:val="28"/>
        </w:rPr>
        <w:t>Лица, ответственные за противопожарное состояние помещений</w:t>
      </w:r>
      <w:r w:rsidRPr="00A50934">
        <w:rPr>
          <w:rStyle w:val="apple-converted-space"/>
          <w:b/>
          <w:bCs/>
          <w:color w:val="333333"/>
          <w:sz w:val="28"/>
          <w:szCs w:val="28"/>
        </w:rPr>
        <w:t> </w:t>
      </w:r>
      <w:r w:rsidRPr="00A50934">
        <w:rPr>
          <w:rStyle w:val="ac"/>
          <w:color w:val="660033"/>
          <w:sz w:val="28"/>
          <w:szCs w:val="28"/>
        </w:rPr>
        <w:t>ОБЯЗАНЫ:</w:t>
      </w:r>
    </w:p>
    <w:p w:rsidR="00A50934" w:rsidRPr="00A50934" w:rsidRDefault="00A50934" w:rsidP="00A50934">
      <w:pPr>
        <w:pStyle w:val="ab"/>
        <w:spacing w:before="0" w:beforeAutospacing="0" w:after="0" w:afterAutospacing="0"/>
        <w:rPr>
          <w:color w:val="333333"/>
          <w:sz w:val="28"/>
          <w:szCs w:val="28"/>
        </w:rPr>
      </w:pPr>
      <w:r w:rsidRPr="00A50934">
        <w:rPr>
          <w:rStyle w:val="ac"/>
          <w:color w:val="333333"/>
          <w:sz w:val="28"/>
          <w:szCs w:val="28"/>
        </w:rPr>
        <w:t>–</w:t>
      </w:r>
      <w:r w:rsidRPr="00A50934">
        <w:rPr>
          <w:rStyle w:val="apple-converted-space"/>
          <w:b/>
          <w:bCs/>
          <w:color w:val="333333"/>
          <w:sz w:val="28"/>
          <w:szCs w:val="28"/>
        </w:rPr>
        <w:t> </w:t>
      </w:r>
      <w:r w:rsidRPr="00A50934">
        <w:rPr>
          <w:color w:val="333333"/>
          <w:sz w:val="28"/>
          <w:szCs w:val="28"/>
        </w:rPr>
        <w:t>строго соблюдать противопожарный режим в занимаемом помещении;</w:t>
      </w:r>
    </w:p>
    <w:p w:rsidR="00A50934" w:rsidRPr="00A50934" w:rsidRDefault="00A50934" w:rsidP="00A50934">
      <w:pPr>
        <w:pStyle w:val="ab"/>
        <w:spacing w:before="0" w:beforeAutospacing="0" w:after="0" w:afterAutospacing="0"/>
        <w:rPr>
          <w:color w:val="333333"/>
          <w:sz w:val="28"/>
          <w:szCs w:val="28"/>
        </w:rPr>
      </w:pPr>
      <w:r w:rsidRPr="00A50934">
        <w:rPr>
          <w:rStyle w:val="ac"/>
          <w:color w:val="333333"/>
          <w:sz w:val="28"/>
          <w:szCs w:val="28"/>
        </w:rPr>
        <w:t>–</w:t>
      </w:r>
      <w:r w:rsidRPr="00A50934">
        <w:rPr>
          <w:rStyle w:val="apple-converted-space"/>
          <w:b/>
          <w:bCs/>
          <w:color w:val="333333"/>
          <w:sz w:val="28"/>
          <w:szCs w:val="28"/>
        </w:rPr>
        <w:t> </w:t>
      </w:r>
      <w:r w:rsidRPr="00A50934">
        <w:rPr>
          <w:color w:val="333333"/>
          <w:sz w:val="28"/>
          <w:szCs w:val="28"/>
        </w:rPr>
        <w:t>по окончании работы производить тщательный осмотр помещения в противопожарном отношении,</w:t>
      </w:r>
    </w:p>
    <w:p w:rsidR="00A50934" w:rsidRPr="00A50934" w:rsidRDefault="00A50934" w:rsidP="00A50934">
      <w:pPr>
        <w:pStyle w:val="ab"/>
        <w:spacing w:before="0" w:beforeAutospacing="0" w:after="0" w:afterAutospacing="0"/>
        <w:rPr>
          <w:color w:val="333333"/>
          <w:sz w:val="28"/>
          <w:szCs w:val="28"/>
        </w:rPr>
      </w:pPr>
      <w:r w:rsidRPr="00A50934">
        <w:rPr>
          <w:color w:val="333333"/>
          <w:sz w:val="28"/>
          <w:szCs w:val="28"/>
        </w:rPr>
        <w:t>после чего закрывать его и сдавать под охрану сотруднику охраны;</w:t>
      </w:r>
    </w:p>
    <w:p w:rsidR="00A50934" w:rsidRPr="00A50934" w:rsidRDefault="00A50934" w:rsidP="00A50934">
      <w:pPr>
        <w:pStyle w:val="ab"/>
        <w:spacing w:before="0" w:beforeAutospacing="0" w:after="0" w:afterAutospacing="0"/>
        <w:rPr>
          <w:color w:val="333333"/>
          <w:sz w:val="28"/>
          <w:szCs w:val="28"/>
        </w:rPr>
      </w:pPr>
      <w:r w:rsidRPr="00A50934">
        <w:rPr>
          <w:rStyle w:val="ac"/>
          <w:color w:val="333333"/>
          <w:sz w:val="28"/>
          <w:szCs w:val="28"/>
        </w:rPr>
        <w:t>–</w:t>
      </w:r>
      <w:r w:rsidRPr="00A50934">
        <w:rPr>
          <w:rStyle w:val="apple-converted-space"/>
          <w:b/>
          <w:bCs/>
          <w:color w:val="333333"/>
          <w:sz w:val="28"/>
          <w:szCs w:val="28"/>
        </w:rPr>
        <w:t> </w:t>
      </w:r>
      <w:r w:rsidRPr="00A50934">
        <w:rPr>
          <w:color w:val="333333"/>
          <w:sz w:val="28"/>
          <w:szCs w:val="28"/>
        </w:rPr>
        <w:t>в случае своего отсутствия назначать ответственного за противопожарный осмотр помещения.</w:t>
      </w:r>
    </w:p>
    <w:p w:rsidR="00A50934" w:rsidRPr="00A50934" w:rsidRDefault="00A50934" w:rsidP="00A50934">
      <w:pPr>
        <w:pStyle w:val="ab"/>
        <w:spacing w:before="0" w:beforeAutospacing="0" w:after="0" w:afterAutospacing="0"/>
        <w:rPr>
          <w:color w:val="333333"/>
          <w:sz w:val="28"/>
          <w:szCs w:val="28"/>
        </w:rPr>
      </w:pPr>
      <w:r w:rsidRPr="00A50934">
        <w:rPr>
          <w:rStyle w:val="ac"/>
          <w:color w:val="FF0000"/>
          <w:sz w:val="28"/>
          <w:szCs w:val="28"/>
        </w:rPr>
        <w:t>ПОРЯДОК ДЕЙСТВИЙ ПРИ ПОЖАРЕ</w:t>
      </w:r>
    </w:p>
    <w:p w:rsidR="00A50934" w:rsidRPr="00A50934" w:rsidRDefault="00A50934" w:rsidP="00A50934">
      <w:pPr>
        <w:pStyle w:val="ab"/>
        <w:spacing w:before="0" w:beforeAutospacing="0" w:after="0" w:afterAutospacing="0"/>
        <w:rPr>
          <w:color w:val="333333"/>
          <w:sz w:val="28"/>
          <w:szCs w:val="28"/>
        </w:rPr>
      </w:pPr>
      <w:r w:rsidRPr="00A50934">
        <w:rPr>
          <w:color w:val="333333"/>
          <w:sz w:val="28"/>
          <w:szCs w:val="28"/>
        </w:rPr>
        <w:t>1. Немедленно сообщить о пожаре по телефону</w:t>
      </w:r>
      <w:r w:rsidRPr="00A50934">
        <w:rPr>
          <w:rStyle w:val="apple-converted-space"/>
          <w:color w:val="333333"/>
          <w:sz w:val="28"/>
          <w:szCs w:val="28"/>
        </w:rPr>
        <w:t> </w:t>
      </w:r>
      <w:r w:rsidRPr="00A50934">
        <w:rPr>
          <w:rStyle w:val="ac"/>
          <w:color w:val="C10000"/>
          <w:sz w:val="28"/>
          <w:szCs w:val="28"/>
        </w:rPr>
        <w:t>«1</w:t>
      </w:r>
      <w:r w:rsidRPr="00A50934">
        <w:rPr>
          <w:rStyle w:val="ac"/>
          <w:color w:val="CD0000"/>
          <w:sz w:val="28"/>
          <w:szCs w:val="28"/>
        </w:rPr>
        <w:t>O1»</w:t>
      </w:r>
      <w:r w:rsidRPr="00A50934">
        <w:rPr>
          <w:color w:val="333333"/>
          <w:sz w:val="28"/>
          <w:szCs w:val="28"/>
        </w:rPr>
        <w:t>, назвав адрес школы, место пожара и свою фамилию.</w:t>
      </w:r>
    </w:p>
    <w:p w:rsidR="00A50934" w:rsidRPr="00A50934" w:rsidRDefault="00A50934" w:rsidP="00A50934">
      <w:pPr>
        <w:pStyle w:val="ab"/>
        <w:spacing w:before="0" w:beforeAutospacing="0" w:after="0" w:afterAutospacing="0"/>
        <w:rPr>
          <w:color w:val="333333"/>
          <w:sz w:val="28"/>
          <w:szCs w:val="28"/>
        </w:rPr>
      </w:pPr>
      <w:r w:rsidRPr="00A50934">
        <w:rPr>
          <w:color w:val="333333"/>
          <w:sz w:val="28"/>
          <w:szCs w:val="28"/>
        </w:rPr>
        <w:t>2. Сообщить о пожаре</w:t>
      </w:r>
      <w:r w:rsidRPr="00A50934">
        <w:rPr>
          <w:rStyle w:val="apple-converted-space"/>
          <w:color w:val="333333"/>
          <w:sz w:val="28"/>
          <w:szCs w:val="28"/>
        </w:rPr>
        <w:t> </w:t>
      </w:r>
      <w:r w:rsidRPr="00A50934">
        <w:rPr>
          <w:color w:val="343434"/>
          <w:sz w:val="28"/>
          <w:szCs w:val="28"/>
        </w:rPr>
        <w:t>или других признаках горения</w:t>
      </w:r>
      <w:r w:rsidRPr="00A50934">
        <w:rPr>
          <w:rStyle w:val="apple-converted-space"/>
          <w:color w:val="343434"/>
          <w:sz w:val="28"/>
          <w:szCs w:val="28"/>
        </w:rPr>
        <w:t> </w:t>
      </w:r>
      <w:r w:rsidRPr="00A50934">
        <w:rPr>
          <w:color w:val="333333"/>
          <w:sz w:val="28"/>
          <w:szCs w:val="28"/>
        </w:rPr>
        <w:t>(повышение температуры в помещении, запах гари,</w:t>
      </w:r>
      <w:r w:rsidR="007E3019">
        <w:rPr>
          <w:color w:val="333333"/>
          <w:sz w:val="28"/>
          <w:szCs w:val="28"/>
        </w:rPr>
        <w:t xml:space="preserve"> </w:t>
      </w:r>
      <w:r w:rsidRPr="00A50934">
        <w:rPr>
          <w:color w:val="333333"/>
          <w:sz w:val="28"/>
          <w:szCs w:val="28"/>
        </w:rPr>
        <w:t>задымление) администрации школы (сотруднику охраны) для принятия мер по эвакуации учащихся</w:t>
      </w:r>
      <w:r w:rsidR="007E3019">
        <w:rPr>
          <w:color w:val="333333"/>
          <w:sz w:val="28"/>
          <w:szCs w:val="28"/>
        </w:rPr>
        <w:t xml:space="preserve"> </w:t>
      </w:r>
      <w:r w:rsidRPr="00A50934">
        <w:rPr>
          <w:color w:val="333333"/>
          <w:sz w:val="28"/>
          <w:szCs w:val="28"/>
        </w:rPr>
        <w:t>(сотрудников) и материальных ценностей.</w:t>
      </w:r>
    </w:p>
    <w:p w:rsidR="00A50934" w:rsidRPr="00A50934" w:rsidRDefault="00A50934" w:rsidP="00A50934">
      <w:pPr>
        <w:pStyle w:val="ab"/>
        <w:spacing w:before="0" w:beforeAutospacing="0" w:after="0" w:afterAutospacing="0"/>
        <w:rPr>
          <w:color w:val="333333"/>
          <w:sz w:val="28"/>
          <w:szCs w:val="28"/>
        </w:rPr>
      </w:pPr>
      <w:r w:rsidRPr="00A50934">
        <w:rPr>
          <w:color w:val="333333"/>
          <w:sz w:val="28"/>
          <w:szCs w:val="28"/>
        </w:rPr>
        <w:t>3. Приступить к тушению пожара, используя огнетушители, пожарные краны или подручные средства</w:t>
      </w:r>
      <w:r w:rsidR="007E3019">
        <w:rPr>
          <w:color w:val="333333"/>
          <w:sz w:val="28"/>
          <w:szCs w:val="28"/>
        </w:rPr>
        <w:t xml:space="preserve"> </w:t>
      </w:r>
      <w:r w:rsidRPr="00A50934">
        <w:rPr>
          <w:color w:val="333333"/>
          <w:sz w:val="28"/>
          <w:szCs w:val="28"/>
        </w:rPr>
        <w:t>(вода, песок или земля, куски плотной ткани, покрывала и т.п.).</w:t>
      </w:r>
    </w:p>
    <w:p w:rsidR="00A50934" w:rsidRPr="00A50934" w:rsidRDefault="00A50934" w:rsidP="00A50934">
      <w:pPr>
        <w:pStyle w:val="ab"/>
        <w:spacing w:before="0" w:beforeAutospacing="0" w:after="0" w:afterAutospacing="0"/>
        <w:rPr>
          <w:color w:val="333333"/>
          <w:sz w:val="28"/>
          <w:szCs w:val="28"/>
        </w:rPr>
      </w:pPr>
      <w:r w:rsidRPr="00A50934">
        <w:rPr>
          <w:color w:val="333333"/>
          <w:sz w:val="28"/>
          <w:szCs w:val="28"/>
        </w:rPr>
        <w:t>4. Если потушить огонь не удается, закрыть окна и двери и покинуть помещение, убедившись, что в нем</w:t>
      </w:r>
    </w:p>
    <w:p w:rsidR="00A50934" w:rsidRPr="00A50934" w:rsidRDefault="00A50934" w:rsidP="00A50934">
      <w:pPr>
        <w:pStyle w:val="ab"/>
        <w:spacing w:before="0" w:beforeAutospacing="0" w:after="0" w:afterAutospacing="0"/>
        <w:rPr>
          <w:color w:val="333333"/>
          <w:sz w:val="28"/>
          <w:szCs w:val="28"/>
        </w:rPr>
      </w:pPr>
      <w:r w:rsidRPr="00A50934">
        <w:rPr>
          <w:color w:val="333333"/>
          <w:sz w:val="28"/>
          <w:szCs w:val="28"/>
        </w:rPr>
        <w:t>никого не осталось.</w:t>
      </w:r>
    </w:p>
    <w:p w:rsidR="00A50934" w:rsidRPr="00A50934" w:rsidRDefault="00A50934" w:rsidP="00A50934">
      <w:pPr>
        <w:pStyle w:val="ab"/>
        <w:spacing w:before="0" w:beforeAutospacing="0" w:after="0" w:afterAutospacing="0"/>
        <w:rPr>
          <w:color w:val="333333"/>
          <w:sz w:val="28"/>
          <w:szCs w:val="28"/>
        </w:rPr>
      </w:pPr>
    </w:p>
    <w:p w:rsidR="00A50934" w:rsidRPr="00A50934" w:rsidRDefault="00A50934" w:rsidP="00A50934">
      <w:pPr>
        <w:pStyle w:val="ab"/>
        <w:spacing w:before="0" w:beforeAutospacing="0" w:after="0" w:afterAutospacing="0"/>
        <w:rPr>
          <w:color w:val="FF0000"/>
          <w:sz w:val="28"/>
          <w:szCs w:val="28"/>
        </w:rPr>
      </w:pPr>
      <w:r w:rsidRPr="00A50934">
        <w:rPr>
          <w:rStyle w:val="ac"/>
          <w:color w:val="FF0000"/>
          <w:sz w:val="28"/>
          <w:szCs w:val="28"/>
        </w:rPr>
        <w:t>ОСОБЕННОСТИ ДЕЙСТВИЙ В ГОРЯЩИХ ЗДАНИЯХ:</w:t>
      </w:r>
    </w:p>
    <w:p w:rsidR="00A50934" w:rsidRPr="00A50934" w:rsidRDefault="00A50934" w:rsidP="00A50934">
      <w:pPr>
        <w:pStyle w:val="ab"/>
        <w:spacing w:before="0" w:beforeAutospacing="0" w:after="0" w:afterAutospacing="0"/>
        <w:rPr>
          <w:color w:val="333333"/>
          <w:sz w:val="28"/>
          <w:szCs w:val="28"/>
        </w:rPr>
      </w:pPr>
      <w:r w:rsidRPr="00A50934">
        <w:rPr>
          <w:rStyle w:val="ac"/>
          <w:color w:val="333333"/>
          <w:sz w:val="28"/>
          <w:szCs w:val="28"/>
        </w:rPr>
        <w:t>–</w:t>
      </w:r>
      <w:r w:rsidRPr="00A50934">
        <w:rPr>
          <w:rStyle w:val="apple-converted-space"/>
          <w:b/>
          <w:bCs/>
          <w:color w:val="333333"/>
          <w:sz w:val="28"/>
          <w:szCs w:val="28"/>
        </w:rPr>
        <w:t> </w:t>
      </w:r>
      <w:r w:rsidRPr="00A50934">
        <w:rPr>
          <w:color w:val="333333"/>
          <w:sz w:val="28"/>
          <w:szCs w:val="28"/>
        </w:rPr>
        <w:t>при тушении возгорания в горящем помещении окна и двери не открывать;</w:t>
      </w:r>
    </w:p>
    <w:p w:rsidR="00A50934" w:rsidRPr="00A50934" w:rsidRDefault="00A50934" w:rsidP="00A50934">
      <w:pPr>
        <w:pStyle w:val="ab"/>
        <w:spacing w:before="0" w:beforeAutospacing="0" w:after="0" w:afterAutospacing="0"/>
        <w:rPr>
          <w:color w:val="333333"/>
          <w:sz w:val="28"/>
          <w:szCs w:val="28"/>
        </w:rPr>
      </w:pPr>
      <w:r w:rsidRPr="00A50934">
        <w:rPr>
          <w:rStyle w:val="ac"/>
          <w:color w:val="333333"/>
          <w:sz w:val="28"/>
          <w:szCs w:val="28"/>
        </w:rPr>
        <w:t>–</w:t>
      </w:r>
      <w:r w:rsidRPr="00A50934">
        <w:rPr>
          <w:rStyle w:val="apple-converted-space"/>
          <w:b/>
          <w:bCs/>
          <w:color w:val="333333"/>
          <w:sz w:val="28"/>
          <w:szCs w:val="28"/>
        </w:rPr>
        <w:t> </w:t>
      </w:r>
      <w:r w:rsidRPr="00A50934">
        <w:rPr>
          <w:color w:val="333333"/>
          <w:sz w:val="28"/>
          <w:szCs w:val="28"/>
        </w:rPr>
        <w:t>дверь в задымленное помещение откр</w:t>
      </w:r>
      <w:r w:rsidR="007E3019">
        <w:rPr>
          <w:color w:val="333333"/>
          <w:sz w:val="28"/>
          <w:szCs w:val="28"/>
        </w:rPr>
        <w:t xml:space="preserve">ывать осторожно, чтобы избежать </w:t>
      </w:r>
      <w:r w:rsidRPr="00A50934">
        <w:rPr>
          <w:color w:val="333333"/>
          <w:sz w:val="28"/>
          <w:szCs w:val="28"/>
        </w:rPr>
        <w:t>вспышки пламени от быстрого</w:t>
      </w:r>
      <w:r w:rsidR="007E3019">
        <w:rPr>
          <w:color w:val="333333"/>
          <w:sz w:val="28"/>
          <w:szCs w:val="28"/>
        </w:rPr>
        <w:t xml:space="preserve"> </w:t>
      </w:r>
      <w:r w:rsidRPr="00A50934">
        <w:rPr>
          <w:color w:val="333333"/>
          <w:sz w:val="28"/>
          <w:szCs w:val="28"/>
        </w:rPr>
        <w:t>притока свежего воздуха;</w:t>
      </w:r>
    </w:p>
    <w:p w:rsidR="007E3019" w:rsidRDefault="00A50934" w:rsidP="00A50934">
      <w:pPr>
        <w:pStyle w:val="ab"/>
        <w:spacing w:before="0" w:beforeAutospacing="0" w:after="0" w:afterAutospacing="0"/>
        <w:rPr>
          <w:color w:val="333333"/>
          <w:sz w:val="28"/>
          <w:szCs w:val="28"/>
        </w:rPr>
      </w:pPr>
      <w:r w:rsidRPr="00A50934">
        <w:rPr>
          <w:rStyle w:val="ac"/>
          <w:color w:val="333333"/>
          <w:sz w:val="28"/>
          <w:szCs w:val="28"/>
        </w:rPr>
        <w:t>–</w:t>
      </w:r>
      <w:r w:rsidRPr="00A50934">
        <w:rPr>
          <w:rStyle w:val="apple-converted-space"/>
          <w:b/>
          <w:bCs/>
          <w:color w:val="333333"/>
          <w:sz w:val="28"/>
          <w:szCs w:val="28"/>
        </w:rPr>
        <w:t> </w:t>
      </w:r>
      <w:r w:rsidRPr="00A50934">
        <w:rPr>
          <w:color w:val="333333"/>
          <w:sz w:val="28"/>
          <w:szCs w:val="28"/>
        </w:rPr>
        <w:t>прежде чем войти в горящее помещение, облиться водой или накрыться с головой мокрым покрывалом,</w:t>
      </w:r>
      <w:r w:rsidR="007E3019">
        <w:rPr>
          <w:color w:val="333333"/>
          <w:sz w:val="28"/>
          <w:szCs w:val="28"/>
        </w:rPr>
        <w:t xml:space="preserve"> </w:t>
      </w:r>
      <w:r w:rsidRPr="00A50934">
        <w:rPr>
          <w:color w:val="333333"/>
          <w:sz w:val="28"/>
          <w:szCs w:val="28"/>
        </w:rPr>
        <w:t>пальто, куском плотной ткани;</w:t>
      </w:r>
    </w:p>
    <w:p w:rsidR="00A50934" w:rsidRPr="00A50934" w:rsidRDefault="00A50934" w:rsidP="00A50934">
      <w:pPr>
        <w:pStyle w:val="ab"/>
        <w:spacing w:before="0" w:beforeAutospacing="0" w:after="0" w:afterAutospacing="0"/>
        <w:rPr>
          <w:color w:val="333333"/>
          <w:sz w:val="28"/>
          <w:szCs w:val="28"/>
        </w:rPr>
      </w:pPr>
      <w:r w:rsidRPr="00A50934">
        <w:rPr>
          <w:rStyle w:val="ac"/>
          <w:color w:val="333333"/>
          <w:sz w:val="28"/>
          <w:szCs w:val="28"/>
        </w:rPr>
        <w:t>–</w:t>
      </w:r>
      <w:r w:rsidRPr="00A50934">
        <w:rPr>
          <w:rStyle w:val="apple-converted-space"/>
          <w:b/>
          <w:bCs/>
          <w:color w:val="333333"/>
          <w:sz w:val="28"/>
          <w:szCs w:val="28"/>
        </w:rPr>
        <w:t> </w:t>
      </w:r>
      <w:r w:rsidRPr="00A50934">
        <w:rPr>
          <w:color w:val="333333"/>
          <w:sz w:val="28"/>
          <w:szCs w:val="28"/>
        </w:rPr>
        <w:t>огнегасящие вещества направлять в места наиболее интенсивного горения, но не на пламя, а на горящую</w:t>
      </w:r>
      <w:r w:rsidR="007E3019">
        <w:rPr>
          <w:color w:val="333333"/>
          <w:sz w:val="28"/>
          <w:szCs w:val="28"/>
        </w:rPr>
        <w:t xml:space="preserve"> </w:t>
      </w:r>
      <w:r w:rsidRPr="00A50934">
        <w:rPr>
          <w:color w:val="333333"/>
          <w:sz w:val="28"/>
          <w:szCs w:val="28"/>
        </w:rPr>
        <w:t>поверхность;</w:t>
      </w:r>
    </w:p>
    <w:p w:rsidR="00A50934" w:rsidRPr="00A50934" w:rsidRDefault="00A50934" w:rsidP="00A50934">
      <w:pPr>
        <w:pStyle w:val="ab"/>
        <w:spacing w:before="0" w:beforeAutospacing="0" w:after="0" w:afterAutospacing="0"/>
        <w:rPr>
          <w:color w:val="333333"/>
          <w:sz w:val="28"/>
          <w:szCs w:val="28"/>
        </w:rPr>
      </w:pPr>
      <w:r w:rsidRPr="00A50934">
        <w:rPr>
          <w:rStyle w:val="ac"/>
          <w:color w:val="333333"/>
          <w:sz w:val="28"/>
          <w:szCs w:val="28"/>
        </w:rPr>
        <w:lastRenderedPageBreak/>
        <w:t>–</w:t>
      </w:r>
      <w:r w:rsidRPr="00A50934">
        <w:rPr>
          <w:rStyle w:val="apple-converted-space"/>
          <w:b/>
          <w:bCs/>
          <w:color w:val="333333"/>
          <w:sz w:val="28"/>
          <w:szCs w:val="28"/>
        </w:rPr>
        <w:t> </w:t>
      </w:r>
      <w:r w:rsidRPr="00A50934">
        <w:rPr>
          <w:color w:val="333333"/>
          <w:sz w:val="28"/>
          <w:szCs w:val="28"/>
        </w:rPr>
        <w:t>загоревшиеся занавески и другие подсобные предметы сначала сбросить на пол, а затем гасить;</w:t>
      </w:r>
    </w:p>
    <w:p w:rsidR="00A50934" w:rsidRPr="00A50934" w:rsidRDefault="00A50934" w:rsidP="00A50934">
      <w:pPr>
        <w:pStyle w:val="ab"/>
        <w:spacing w:before="0" w:beforeAutospacing="0" w:after="0" w:afterAutospacing="0"/>
        <w:rPr>
          <w:color w:val="333333"/>
          <w:sz w:val="28"/>
          <w:szCs w:val="28"/>
        </w:rPr>
      </w:pPr>
      <w:r w:rsidRPr="00A50934">
        <w:rPr>
          <w:rStyle w:val="ac"/>
          <w:color w:val="333333"/>
          <w:sz w:val="28"/>
          <w:szCs w:val="28"/>
        </w:rPr>
        <w:t>–</w:t>
      </w:r>
      <w:r w:rsidRPr="00A50934">
        <w:rPr>
          <w:rStyle w:val="apple-converted-space"/>
          <w:b/>
          <w:bCs/>
          <w:color w:val="333333"/>
          <w:sz w:val="28"/>
          <w:szCs w:val="28"/>
        </w:rPr>
        <w:t> </w:t>
      </w:r>
      <w:r w:rsidRPr="00A50934">
        <w:rPr>
          <w:color w:val="333333"/>
          <w:sz w:val="28"/>
          <w:szCs w:val="28"/>
        </w:rPr>
        <w:t>если горит вертикальная поверхность, воду подавать в верхнюю ее часть;</w:t>
      </w:r>
    </w:p>
    <w:p w:rsidR="00A50934" w:rsidRPr="00A50934" w:rsidRDefault="00A50934" w:rsidP="00A50934">
      <w:pPr>
        <w:pStyle w:val="ab"/>
        <w:spacing w:before="0" w:beforeAutospacing="0" w:after="0" w:afterAutospacing="0"/>
        <w:rPr>
          <w:color w:val="333333"/>
          <w:sz w:val="28"/>
          <w:szCs w:val="28"/>
        </w:rPr>
      </w:pPr>
      <w:r w:rsidRPr="00A50934">
        <w:rPr>
          <w:rStyle w:val="ac"/>
          <w:color w:val="333333"/>
          <w:sz w:val="28"/>
          <w:szCs w:val="28"/>
        </w:rPr>
        <w:t>–</w:t>
      </w:r>
      <w:r w:rsidRPr="00A50934">
        <w:rPr>
          <w:rStyle w:val="apple-converted-space"/>
          <w:b/>
          <w:bCs/>
          <w:color w:val="333333"/>
          <w:sz w:val="28"/>
          <w:szCs w:val="28"/>
        </w:rPr>
        <w:t> </w:t>
      </w:r>
      <w:r w:rsidRPr="00A50934">
        <w:rPr>
          <w:color w:val="333333"/>
          <w:sz w:val="28"/>
          <w:szCs w:val="28"/>
        </w:rPr>
        <w:t>горючие жидкости тушить пенообразующими составами, засыпать землей, а небольшие участки горения</w:t>
      </w:r>
      <w:r w:rsidR="007E3019">
        <w:rPr>
          <w:color w:val="333333"/>
          <w:sz w:val="28"/>
          <w:szCs w:val="28"/>
        </w:rPr>
        <w:t xml:space="preserve"> </w:t>
      </w:r>
      <w:r w:rsidRPr="00A50934">
        <w:rPr>
          <w:color w:val="333333"/>
          <w:sz w:val="28"/>
          <w:szCs w:val="28"/>
        </w:rPr>
        <w:t>можно накрыть брезентом (плотной тканью, одеждой и т.п.);</w:t>
      </w:r>
    </w:p>
    <w:p w:rsidR="00A50934" w:rsidRPr="00A50934" w:rsidRDefault="00A50934" w:rsidP="00A50934">
      <w:pPr>
        <w:pStyle w:val="ab"/>
        <w:spacing w:before="0" w:beforeAutospacing="0" w:after="0" w:afterAutospacing="0"/>
        <w:rPr>
          <w:color w:val="333333"/>
          <w:sz w:val="28"/>
          <w:szCs w:val="28"/>
        </w:rPr>
      </w:pPr>
      <w:r w:rsidRPr="00A50934">
        <w:rPr>
          <w:rStyle w:val="ac"/>
          <w:color w:val="333333"/>
          <w:sz w:val="28"/>
          <w:szCs w:val="28"/>
        </w:rPr>
        <w:t>–</w:t>
      </w:r>
      <w:r w:rsidRPr="00A50934">
        <w:rPr>
          <w:rStyle w:val="apple-converted-space"/>
          <w:b/>
          <w:bCs/>
          <w:color w:val="333333"/>
          <w:sz w:val="28"/>
          <w:szCs w:val="28"/>
        </w:rPr>
        <w:t> </w:t>
      </w:r>
      <w:r w:rsidRPr="00A50934">
        <w:rPr>
          <w:color w:val="333333"/>
          <w:sz w:val="28"/>
          <w:szCs w:val="28"/>
        </w:rPr>
        <w:t>если горит электропроводка, сначала отключить электроэнергию, а потом приступать к тушению;</w:t>
      </w:r>
    </w:p>
    <w:p w:rsidR="00A50934" w:rsidRPr="00A50934" w:rsidRDefault="00A50934" w:rsidP="00A50934">
      <w:pPr>
        <w:pStyle w:val="ab"/>
        <w:spacing w:before="0" w:beforeAutospacing="0" w:after="0" w:afterAutospacing="0"/>
        <w:rPr>
          <w:color w:val="333333"/>
          <w:sz w:val="28"/>
          <w:szCs w:val="28"/>
        </w:rPr>
      </w:pPr>
      <w:r w:rsidRPr="00A50934">
        <w:rPr>
          <w:rStyle w:val="ac"/>
          <w:color w:val="333333"/>
          <w:sz w:val="28"/>
          <w:szCs w:val="28"/>
        </w:rPr>
        <w:t>–</w:t>
      </w:r>
      <w:r w:rsidRPr="00A50934">
        <w:rPr>
          <w:rStyle w:val="apple-converted-space"/>
          <w:b/>
          <w:bCs/>
          <w:color w:val="333333"/>
          <w:sz w:val="28"/>
          <w:szCs w:val="28"/>
        </w:rPr>
        <w:t> </w:t>
      </w:r>
      <w:r w:rsidRPr="00A50934">
        <w:rPr>
          <w:color w:val="333333"/>
          <w:sz w:val="28"/>
          <w:szCs w:val="28"/>
        </w:rPr>
        <w:t>в задымленном помещении применять распыленную струю, что способствует осаждению дыма и</w:t>
      </w:r>
      <w:r w:rsidR="007E3019">
        <w:rPr>
          <w:color w:val="333333"/>
          <w:sz w:val="28"/>
          <w:szCs w:val="28"/>
        </w:rPr>
        <w:t xml:space="preserve"> </w:t>
      </w:r>
      <w:r w:rsidRPr="00A50934">
        <w:rPr>
          <w:color w:val="333333"/>
          <w:sz w:val="28"/>
          <w:szCs w:val="28"/>
        </w:rPr>
        <w:t>снижению температуры.</w:t>
      </w:r>
    </w:p>
    <w:p w:rsidR="00A50934" w:rsidRPr="00A50934" w:rsidRDefault="00A50934" w:rsidP="00A50934">
      <w:pPr>
        <w:pStyle w:val="ab"/>
        <w:spacing w:before="0" w:beforeAutospacing="0" w:after="0" w:afterAutospacing="0"/>
        <w:rPr>
          <w:color w:val="333333"/>
          <w:sz w:val="28"/>
          <w:szCs w:val="28"/>
        </w:rPr>
      </w:pPr>
      <w:r w:rsidRPr="00A50934">
        <w:rPr>
          <w:rStyle w:val="ac"/>
          <w:color w:val="333333"/>
          <w:sz w:val="28"/>
          <w:szCs w:val="28"/>
        </w:rPr>
        <w:t>–</w:t>
      </w:r>
      <w:r w:rsidRPr="00A50934">
        <w:rPr>
          <w:rStyle w:val="apple-converted-space"/>
          <w:b/>
          <w:bCs/>
          <w:color w:val="333333"/>
          <w:sz w:val="28"/>
          <w:szCs w:val="28"/>
        </w:rPr>
        <w:t> </w:t>
      </w:r>
      <w:r w:rsidRPr="00A50934">
        <w:rPr>
          <w:color w:val="333333"/>
          <w:sz w:val="28"/>
          <w:szCs w:val="28"/>
        </w:rPr>
        <w:t>при выходе из горящего помещения опасаться обрушения конструкций, провалов пола и лестничные</w:t>
      </w:r>
      <w:r w:rsidR="007E3019">
        <w:rPr>
          <w:color w:val="333333"/>
          <w:sz w:val="28"/>
          <w:szCs w:val="28"/>
        </w:rPr>
        <w:t xml:space="preserve"> </w:t>
      </w:r>
      <w:r w:rsidRPr="00A50934">
        <w:rPr>
          <w:color w:val="333333"/>
          <w:sz w:val="28"/>
          <w:szCs w:val="28"/>
        </w:rPr>
        <w:t>пролетов;</w:t>
      </w:r>
    </w:p>
    <w:p w:rsidR="00A50934" w:rsidRPr="00A50934" w:rsidRDefault="00A50934" w:rsidP="00A50934">
      <w:pPr>
        <w:pStyle w:val="ab"/>
        <w:spacing w:before="0" w:beforeAutospacing="0" w:after="0" w:afterAutospacing="0"/>
        <w:rPr>
          <w:color w:val="333333"/>
          <w:sz w:val="28"/>
          <w:szCs w:val="28"/>
        </w:rPr>
      </w:pPr>
      <w:r w:rsidRPr="00A50934">
        <w:rPr>
          <w:rStyle w:val="ac"/>
          <w:color w:val="333333"/>
          <w:sz w:val="28"/>
          <w:szCs w:val="28"/>
        </w:rPr>
        <w:t>–</w:t>
      </w:r>
      <w:r w:rsidRPr="00A50934">
        <w:rPr>
          <w:rStyle w:val="apple-converted-space"/>
          <w:b/>
          <w:bCs/>
          <w:color w:val="333333"/>
          <w:sz w:val="28"/>
          <w:szCs w:val="28"/>
        </w:rPr>
        <w:t> </w:t>
      </w:r>
      <w:r w:rsidRPr="00A50934">
        <w:rPr>
          <w:color w:val="333333"/>
          <w:sz w:val="28"/>
          <w:szCs w:val="28"/>
        </w:rPr>
        <w:t>при сильном задымлении лестничных проемов выход с верхних этажей опасен из-за возможности</w:t>
      </w:r>
      <w:r w:rsidR="007E3019">
        <w:rPr>
          <w:color w:val="333333"/>
          <w:sz w:val="28"/>
          <w:szCs w:val="28"/>
        </w:rPr>
        <w:t xml:space="preserve"> </w:t>
      </w:r>
      <w:r w:rsidRPr="00A50934">
        <w:rPr>
          <w:color w:val="333333"/>
          <w:sz w:val="28"/>
          <w:szCs w:val="28"/>
        </w:rPr>
        <w:t>отравления угарным газом, в этом случае целесообразно спасаться через окна, либо загерметизировать</w:t>
      </w:r>
      <w:r w:rsidR="007E3019">
        <w:rPr>
          <w:color w:val="333333"/>
          <w:sz w:val="28"/>
          <w:szCs w:val="28"/>
        </w:rPr>
        <w:t xml:space="preserve"> </w:t>
      </w:r>
      <w:r w:rsidRPr="00A50934">
        <w:rPr>
          <w:color w:val="333333"/>
          <w:sz w:val="28"/>
          <w:szCs w:val="28"/>
        </w:rPr>
        <w:t>помещение и ожидать пожарных;</w:t>
      </w:r>
    </w:p>
    <w:p w:rsidR="00A50934" w:rsidRPr="00A50934" w:rsidRDefault="00A50934" w:rsidP="00A50934">
      <w:pPr>
        <w:pStyle w:val="ab"/>
        <w:spacing w:before="0" w:beforeAutospacing="0" w:after="0" w:afterAutospacing="0"/>
        <w:rPr>
          <w:color w:val="333333"/>
          <w:sz w:val="28"/>
          <w:szCs w:val="28"/>
        </w:rPr>
      </w:pPr>
      <w:r w:rsidRPr="00A50934">
        <w:rPr>
          <w:rStyle w:val="ac"/>
          <w:color w:val="333333"/>
          <w:sz w:val="28"/>
          <w:szCs w:val="28"/>
        </w:rPr>
        <w:t>–</w:t>
      </w:r>
      <w:r w:rsidRPr="00A50934">
        <w:rPr>
          <w:rStyle w:val="apple-converted-space"/>
          <w:b/>
          <w:bCs/>
          <w:color w:val="333333"/>
          <w:sz w:val="28"/>
          <w:szCs w:val="28"/>
        </w:rPr>
        <w:t> </w:t>
      </w:r>
      <w:r w:rsidRPr="00A50934">
        <w:rPr>
          <w:color w:val="333333"/>
          <w:sz w:val="28"/>
          <w:szCs w:val="28"/>
        </w:rPr>
        <w:t>для защиты от угарного газа по возможности использовать средства индивидуальной защиты органов</w:t>
      </w:r>
      <w:r w:rsidR="007E3019">
        <w:rPr>
          <w:color w:val="333333"/>
          <w:sz w:val="28"/>
          <w:szCs w:val="28"/>
        </w:rPr>
        <w:t xml:space="preserve"> </w:t>
      </w:r>
      <w:r w:rsidRPr="00A50934">
        <w:rPr>
          <w:color w:val="333333"/>
          <w:sz w:val="28"/>
          <w:szCs w:val="28"/>
        </w:rPr>
        <w:t>дыхания (влажная ватно-марлевая повязка или ткань);</w:t>
      </w:r>
    </w:p>
    <w:p w:rsidR="00A50934" w:rsidRPr="00A50934" w:rsidRDefault="00A50934" w:rsidP="00A50934">
      <w:pPr>
        <w:pStyle w:val="ab"/>
        <w:spacing w:before="0" w:beforeAutospacing="0" w:after="0" w:afterAutospacing="0"/>
        <w:rPr>
          <w:color w:val="333333"/>
          <w:sz w:val="28"/>
          <w:szCs w:val="28"/>
        </w:rPr>
      </w:pPr>
      <w:r w:rsidRPr="00A50934">
        <w:rPr>
          <w:rStyle w:val="ac"/>
          <w:color w:val="333333"/>
          <w:sz w:val="28"/>
          <w:szCs w:val="28"/>
        </w:rPr>
        <w:t>–</w:t>
      </w:r>
      <w:r w:rsidRPr="00A50934">
        <w:rPr>
          <w:rStyle w:val="apple-converted-space"/>
          <w:b/>
          <w:bCs/>
          <w:color w:val="333333"/>
          <w:sz w:val="28"/>
          <w:szCs w:val="28"/>
        </w:rPr>
        <w:t> </w:t>
      </w:r>
      <w:r w:rsidRPr="00A50934">
        <w:rPr>
          <w:color w:val="333333"/>
          <w:sz w:val="28"/>
          <w:szCs w:val="28"/>
        </w:rPr>
        <w:t xml:space="preserve">при сильном задымлении </w:t>
      </w:r>
      <w:proofErr w:type="gramStart"/>
      <w:r w:rsidRPr="00A50934">
        <w:rPr>
          <w:color w:val="333333"/>
          <w:sz w:val="28"/>
          <w:szCs w:val="28"/>
        </w:rPr>
        <w:t>двигаться</w:t>
      </w:r>
      <w:proofErr w:type="gramEnd"/>
      <w:r w:rsidRPr="00A50934">
        <w:rPr>
          <w:color w:val="333333"/>
          <w:sz w:val="28"/>
          <w:szCs w:val="28"/>
        </w:rPr>
        <w:t xml:space="preserve"> пригнувшись или ползком вдоль стен, лучше действовать </w:t>
      </w:r>
      <w:proofErr w:type="spellStart"/>
      <w:r w:rsidRPr="00A50934">
        <w:rPr>
          <w:color w:val="333333"/>
          <w:sz w:val="28"/>
          <w:szCs w:val="28"/>
        </w:rPr>
        <w:t>пáрами</w:t>
      </w:r>
      <w:proofErr w:type="spellEnd"/>
      <w:r w:rsidRPr="00A50934">
        <w:rPr>
          <w:color w:val="333333"/>
          <w:sz w:val="28"/>
          <w:szCs w:val="28"/>
        </w:rPr>
        <w:t xml:space="preserve"> (в</w:t>
      </w:r>
      <w:r w:rsidR="007E3019">
        <w:rPr>
          <w:color w:val="333333"/>
          <w:sz w:val="28"/>
          <w:szCs w:val="28"/>
        </w:rPr>
        <w:t xml:space="preserve"> </w:t>
      </w:r>
      <w:r w:rsidRPr="00A50934">
        <w:rPr>
          <w:color w:val="333333"/>
          <w:sz w:val="28"/>
          <w:szCs w:val="28"/>
        </w:rPr>
        <w:t>связке), постоянно подавая голос;</w:t>
      </w:r>
    </w:p>
    <w:p w:rsidR="00A50934" w:rsidRPr="00A50934" w:rsidRDefault="00A50934" w:rsidP="00A50934">
      <w:pPr>
        <w:pStyle w:val="ab"/>
        <w:spacing w:before="0" w:beforeAutospacing="0" w:after="0" w:afterAutospacing="0"/>
        <w:rPr>
          <w:color w:val="333333"/>
          <w:sz w:val="28"/>
          <w:szCs w:val="28"/>
        </w:rPr>
      </w:pPr>
      <w:r w:rsidRPr="00A50934">
        <w:rPr>
          <w:rStyle w:val="ac"/>
          <w:color w:val="333333"/>
          <w:sz w:val="28"/>
          <w:szCs w:val="28"/>
        </w:rPr>
        <w:t>–</w:t>
      </w:r>
      <w:r w:rsidRPr="00A50934">
        <w:rPr>
          <w:rStyle w:val="apple-converted-space"/>
          <w:b/>
          <w:bCs/>
          <w:color w:val="333333"/>
          <w:sz w:val="28"/>
          <w:szCs w:val="28"/>
        </w:rPr>
        <w:t> </w:t>
      </w:r>
      <w:r w:rsidRPr="00A50934">
        <w:rPr>
          <w:color w:val="333333"/>
          <w:sz w:val="28"/>
          <w:szCs w:val="28"/>
        </w:rPr>
        <w:t>из зоны пожара выходить перпендикулярно направлению ветра;</w:t>
      </w:r>
    </w:p>
    <w:p w:rsidR="00A50934" w:rsidRPr="00A50934" w:rsidRDefault="00A50934" w:rsidP="00A50934">
      <w:pPr>
        <w:pStyle w:val="ab"/>
        <w:spacing w:before="0" w:beforeAutospacing="0" w:after="0" w:afterAutospacing="0"/>
        <w:rPr>
          <w:color w:val="333333"/>
          <w:sz w:val="28"/>
          <w:szCs w:val="28"/>
        </w:rPr>
      </w:pPr>
      <w:proofErr w:type="gramStart"/>
      <w:r w:rsidRPr="00A50934">
        <w:rPr>
          <w:rStyle w:val="ac"/>
          <w:color w:val="333333"/>
          <w:sz w:val="28"/>
          <w:szCs w:val="28"/>
        </w:rPr>
        <w:t>–</w:t>
      </w:r>
      <w:r w:rsidRPr="00A50934">
        <w:rPr>
          <w:rStyle w:val="apple-converted-space"/>
          <w:b/>
          <w:bCs/>
          <w:color w:val="333333"/>
          <w:sz w:val="28"/>
          <w:szCs w:val="28"/>
        </w:rPr>
        <w:t> </w:t>
      </w:r>
      <w:r w:rsidRPr="00A50934">
        <w:rPr>
          <w:color w:val="333333"/>
          <w:sz w:val="28"/>
          <w:szCs w:val="28"/>
        </w:rPr>
        <w:t>при возгорании одежды лечь на землю и, перекатываясь, сбить пламя (бежать не следует – это еще</w:t>
      </w:r>
      <w:proofErr w:type="gramEnd"/>
    </w:p>
    <w:p w:rsidR="00A50934" w:rsidRPr="00A50934" w:rsidRDefault="00A50934" w:rsidP="00A50934">
      <w:pPr>
        <w:pStyle w:val="ab"/>
        <w:spacing w:before="0" w:beforeAutospacing="0" w:after="0" w:afterAutospacing="0"/>
        <w:rPr>
          <w:color w:val="333333"/>
          <w:sz w:val="28"/>
          <w:szCs w:val="28"/>
        </w:rPr>
      </w:pPr>
      <w:r w:rsidRPr="00A50934">
        <w:rPr>
          <w:color w:val="333333"/>
          <w:sz w:val="28"/>
          <w:szCs w:val="28"/>
        </w:rPr>
        <w:t>больше раздует пламя);</w:t>
      </w:r>
    </w:p>
    <w:p w:rsidR="00A50934" w:rsidRPr="00A50934" w:rsidRDefault="00A50934" w:rsidP="00A50934">
      <w:pPr>
        <w:pStyle w:val="ab"/>
        <w:spacing w:before="0" w:beforeAutospacing="0" w:after="0" w:afterAutospacing="0"/>
        <w:rPr>
          <w:color w:val="333333"/>
          <w:sz w:val="28"/>
          <w:szCs w:val="28"/>
        </w:rPr>
      </w:pPr>
      <w:r w:rsidRPr="00A50934">
        <w:rPr>
          <w:rStyle w:val="ac"/>
          <w:color w:val="333333"/>
          <w:sz w:val="28"/>
          <w:szCs w:val="28"/>
        </w:rPr>
        <w:t>–</w:t>
      </w:r>
      <w:r w:rsidRPr="00A50934">
        <w:rPr>
          <w:rStyle w:val="apple-converted-space"/>
          <w:b/>
          <w:bCs/>
          <w:color w:val="333333"/>
          <w:sz w:val="28"/>
          <w:szCs w:val="28"/>
        </w:rPr>
        <w:t> </w:t>
      </w:r>
      <w:r w:rsidRPr="00A50934">
        <w:rPr>
          <w:color w:val="333333"/>
          <w:sz w:val="28"/>
          <w:szCs w:val="28"/>
        </w:rPr>
        <w:t>увидев человека в горящей одежде, набросить на него пальто, плащ, покрывало и плотно прижать. На</w:t>
      </w:r>
    </w:p>
    <w:p w:rsidR="00A50934" w:rsidRPr="00A50934" w:rsidRDefault="00A50934" w:rsidP="00A50934">
      <w:pPr>
        <w:pStyle w:val="ab"/>
        <w:spacing w:before="0" w:beforeAutospacing="0" w:after="0" w:afterAutospacing="0"/>
        <w:rPr>
          <w:color w:val="333333"/>
          <w:sz w:val="28"/>
          <w:szCs w:val="28"/>
        </w:rPr>
      </w:pPr>
      <w:r w:rsidRPr="00A50934">
        <w:rPr>
          <w:color w:val="333333"/>
          <w:sz w:val="28"/>
          <w:szCs w:val="28"/>
        </w:rPr>
        <w:t>места ожогов наложить повязки и отправить пострадавшего в ближайший медицинский пункт.</w:t>
      </w:r>
    </w:p>
    <w:p w:rsidR="00A50934" w:rsidRPr="00A50934" w:rsidRDefault="00A50934" w:rsidP="00A50934">
      <w:pPr>
        <w:pStyle w:val="ab"/>
        <w:spacing w:before="0" w:beforeAutospacing="0" w:after="0" w:afterAutospacing="0"/>
        <w:jc w:val="center"/>
        <w:rPr>
          <w:color w:val="333333"/>
          <w:sz w:val="28"/>
          <w:szCs w:val="28"/>
        </w:rPr>
      </w:pPr>
      <w:r w:rsidRPr="00A50934">
        <w:rPr>
          <w:rStyle w:val="ac"/>
          <w:color w:val="333333"/>
          <w:sz w:val="28"/>
          <w:szCs w:val="28"/>
        </w:rPr>
        <w:t>Единый телефон вызова пожарных и спасателей –</w:t>
      </w:r>
      <w:r w:rsidRPr="00A50934">
        <w:rPr>
          <w:rStyle w:val="ac"/>
          <w:color w:val="FF0000"/>
          <w:sz w:val="28"/>
          <w:szCs w:val="28"/>
        </w:rPr>
        <w:t>101, 01</w:t>
      </w:r>
    </w:p>
    <w:p w:rsidR="00A50934" w:rsidRPr="001C386A" w:rsidRDefault="00A50934" w:rsidP="003865AB">
      <w:pPr>
        <w:spacing w:after="0" w:line="240" w:lineRule="auto"/>
        <w:jc w:val="center"/>
        <w:outlineLvl w:val="0"/>
        <w:rPr>
          <w:rFonts w:ascii="Times New Roman" w:eastAsia="Times New Roman" w:hAnsi="Times New Roman" w:cs="Times New Roman"/>
          <w:b/>
          <w:bCs/>
          <w:color w:val="FF0000"/>
          <w:kern w:val="36"/>
          <w:sz w:val="36"/>
          <w:szCs w:val="20"/>
        </w:rPr>
      </w:pPr>
    </w:p>
    <w:p w:rsidR="003865AB" w:rsidRDefault="003865AB" w:rsidP="003865AB">
      <w:pPr>
        <w:spacing w:after="0" w:line="240" w:lineRule="auto"/>
      </w:pPr>
    </w:p>
    <w:p w:rsidR="003865AB" w:rsidRDefault="003865AB" w:rsidP="003865AB">
      <w:pPr>
        <w:spacing w:after="0"/>
      </w:pPr>
    </w:p>
    <w:p w:rsidR="00673323" w:rsidRDefault="00673323"/>
    <w:p w:rsidR="00673323" w:rsidRDefault="00673323"/>
    <w:p w:rsidR="007E3019" w:rsidRDefault="007E3019"/>
    <w:p w:rsidR="007E3019" w:rsidRDefault="007E3019"/>
    <w:p w:rsidR="007E3019" w:rsidRDefault="007E3019"/>
    <w:p w:rsidR="007E3019" w:rsidRDefault="007E3019"/>
    <w:p w:rsidR="007E3019" w:rsidRDefault="007E3019"/>
    <w:p w:rsidR="00A50934" w:rsidRPr="001C386A" w:rsidRDefault="00A50934" w:rsidP="00A50934">
      <w:pPr>
        <w:spacing w:after="0" w:line="240" w:lineRule="auto"/>
        <w:jc w:val="center"/>
        <w:outlineLvl w:val="0"/>
        <w:rPr>
          <w:rFonts w:ascii="Times New Roman" w:eastAsia="Times New Roman" w:hAnsi="Times New Roman" w:cs="Times New Roman"/>
          <w:b/>
          <w:bCs/>
          <w:color w:val="FF0000"/>
          <w:kern w:val="36"/>
          <w:sz w:val="36"/>
          <w:szCs w:val="20"/>
        </w:rPr>
      </w:pPr>
      <w:r>
        <w:rPr>
          <w:rFonts w:ascii="Times New Roman" w:eastAsia="Times New Roman" w:hAnsi="Times New Roman" w:cs="Times New Roman"/>
          <w:b/>
          <w:bCs/>
          <w:noProof/>
          <w:color w:val="FF0000"/>
          <w:kern w:val="36"/>
          <w:sz w:val="36"/>
          <w:szCs w:val="20"/>
          <w:lang w:eastAsia="ru-RU"/>
        </w:rPr>
        <w:lastRenderedPageBreak/>
        <w:drawing>
          <wp:anchor distT="0" distB="0" distL="114300" distR="114300" simplePos="0" relativeHeight="251695104" behindDoc="1" locked="0" layoutInCell="1" allowOverlap="1">
            <wp:simplePos x="0" y="0"/>
            <wp:positionH relativeFrom="column">
              <wp:posOffset>4599940</wp:posOffset>
            </wp:positionH>
            <wp:positionV relativeFrom="paragraph">
              <wp:posOffset>-593725</wp:posOffset>
            </wp:positionV>
            <wp:extent cx="1644015" cy="2023110"/>
            <wp:effectExtent l="19050" t="0" r="0" b="0"/>
            <wp:wrapNone/>
            <wp:docPr id="29" name="Рисунок 5" descr="C:\Users\Teacher\Desktop\памятка\загруженное (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Teacher\Desktop\памятка\загруженное (4).jpg"/>
                    <pic:cNvPicPr>
                      <a:picLocks noChangeAspect="1" noChangeArrowheads="1"/>
                    </pic:cNvPicPr>
                  </pic:nvPicPr>
                  <pic:blipFill>
                    <a:blip r:embed="rId9" cstate="print"/>
                    <a:srcRect/>
                    <a:stretch>
                      <a:fillRect/>
                    </a:stretch>
                  </pic:blipFill>
                  <pic:spPr bwMode="auto">
                    <a:xfrm>
                      <a:off x="0" y="0"/>
                      <a:ext cx="1644015" cy="2023110"/>
                    </a:xfrm>
                    <a:prstGeom prst="rect">
                      <a:avLst/>
                    </a:prstGeom>
                    <a:noFill/>
                    <a:ln w="9525">
                      <a:noFill/>
                      <a:miter lim="800000"/>
                      <a:headEnd/>
                      <a:tailEnd/>
                    </a:ln>
                  </pic:spPr>
                </pic:pic>
              </a:graphicData>
            </a:graphic>
          </wp:anchor>
        </w:drawing>
      </w:r>
      <w:r w:rsidRPr="001C386A">
        <w:rPr>
          <w:rFonts w:ascii="Times New Roman" w:eastAsia="Times New Roman" w:hAnsi="Times New Roman" w:cs="Times New Roman"/>
          <w:b/>
          <w:bCs/>
          <w:color w:val="FF0000"/>
          <w:kern w:val="36"/>
          <w:sz w:val="36"/>
          <w:szCs w:val="20"/>
        </w:rPr>
        <w:t>ПАМЯТКА</w:t>
      </w:r>
      <w:r w:rsidRPr="003865AB">
        <w:rPr>
          <w:rFonts w:ascii="Times New Roman" w:eastAsia="Times New Roman" w:hAnsi="Times New Roman" w:cs="Times New Roman"/>
          <w:snapToGrid w:val="0"/>
          <w:color w:val="000000"/>
          <w:w w:val="0"/>
          <w:sz w:val="0"/>
          <w:szCs w:val="0"/>
          <w:u w:color="000000"/>
          <w:bdr w:val="none" w:sz="0" w:space="0" w:color="000000"/>
          <w:shd w:val="clear" w:color="000000" w:fill="000000"/>
        </w:rPr>
        <w:t xml:space="preserve"> </w:t>
      </w:r>
    </w:p>
    <w:p w:rsidR="00A50934" w:rsidRDefault="007E3019" w:rsidP="00A50934">
      <w:pPr>
        <w:spacing w:after="0" w:line="240" w:lineRule="auto"/>
        <w:jc w:val="center"/>
        <w:outlineLvl w:val="0"/>
        <w:rPr>
          <w:rFonts w:ascii="Times New Roman" w:eastAsia="Times New Roman" w:hAnsi="Times New Roman" w:cs="Times New Roman"/>
          <w:b/>
          <w:bCs/>
          <w:color w:val="FF0000"/>
          <w:kern w:val="36"/>
          <w:sz w:val="36"/>
          <w:szCs w:val="20"/>
        </w:rPr>
      </w:pPr>
      <w:r>
        <w:rPr>
          <w:rFonts w:ascii="Times New Roman" w:eastAsia="Times New Roman" w:hAnsi="Times New Roman" w:cs="Times New Roman"/>
          <w:b/>
          <w:bCs/>
          <w:color w:val="FF0000"/>
          <w:kern w:val="36"/>
          <w:sz w:val="36"/>
          <w:szCs w:val="20"/>
        </w:rPr>
        <w:t>ПОЛЬЗОВАНИЕ ПЕРВИЧНЫМИ СРЕДСТВАМИ ПОЖАРОТУШЕНИЯ</w:t>
      </w:r>
    </w:p>
    <w:p w:rsidR="00673323" w:rsidRDefault="00673323"/>
    <w:p w:rsidR="00673323" w:rsidRDefault="00673323"/>
    <w:p w:rsidR="007E3019" w:rsidRPr="007E3019" w:rsidRDefault="007E3019" w:rsidP="007E3019">
      <w:pPr>
        <w:pStyle w:val="ab"/>
        <w:spacing w:before="0" w:beforeAutospacing="0" w:after="0" w:afterAutospacing="0" w:line="337" w:lineRule="atLeast"/>
        <w:textAlignment w:val="baseline"/>
        <w:rPr>
          <w:color w:val="000000"/>
          <w:sz w:val="28"/>
          <w:szCs w:val="28"/>
        </w:rPr>
      </w:pPr>
      <w:r w:rsidRPr="007E3019">
        <w:rPr>
          <w:b/>
          <w:bCs/>
          <w:color w:val="000000"/>
          <w:sz w:val="28"/>
          <w:szCs w:val="28"/>
          <w:u w:val="single"/>
          <w:bdr w:val="none" w:sz="0" w:space="0" w:color="auto" w:frame="1"/>
        </w:rPr>
        <w:t>УГЛЕКИСЛОТНЫЕ</w:t>
      </w:r>
    </w:p>
    <w:p w:rsidR="007E3019" w:rsidRPr="007E3019" w:rsidRDefault="007E3019" w:rsidP="007E3019">
      <w:pPr>
        <w:pStyle w:val="ab"/>
        <w:spacing w:before="0" w:beforeAutospacing="0" w:after="0" w:afterAutospacing="0" w:line="337" w:lineRule="atLeast"/>
        <w:textAlignment w:val="baseline"/>
        <w:rPr>
          <w:color w:val="000000"/>
          <w:sz w:val="28"/>
          <w:szCs w:val="28"/>
        </w:rPr>
      </w:pPr>
      <w:r w:rsidRPr="007E3019">
        <w:rPr>
          <w:b/>
          <w:bCs/>
          <w:color w:val="000000"/>
          <w:sz w:val="28"/>
          <w:szCs w:val="28"/>
          <w:u w:val="single"/>
          <w:bdr w:val="none" w:sz="0" w:space="0" w:color="auto" w:frame="1"/>
        </w:rPr>
        <w:t>ОГНЕТУШИТЕЛИ</w:t>
      </w:r>
    </w:p>
    <w:p w:rsidR="007E3019" w:rsidRPr="007E3019" w:rsidRDefault="007E3019" w:rsidP="007E3019">
      <w:pPr>
        <w:pStyle w:val="ab"/>
        <w:spacing w:before="0" w:beforeAutospacing="0" w:after="153" w:afterAutospacing="0" w:line="337" w:lineRule="atLeast"/>
        <w:textAlignment w:val="baseline"/>
        <w:rPr>
          <w:color w:val="000000"/>
          <w:sz w:val="28"/>
          <w:szCs w:val="28"/>
        </w:rPr>
      </w:pPr>
      <w:r w:rsidRPr="007E3019">
        <w:rPr>
          <w:noProof/>
          <w:color w:val="000000"/>
          <w:sz w:val="28"/>
          <w:szCs w:val="28"/>
        </w:rPr>
        <w:drawing>
          <wp:anchor distT="0" distB="0" distL="0" distR="0" simplePos="0" relativeHeight="251697152" behindDoc="0" locked="0" layoutInCell="1" allowOverlap="0">
            <wp:simplePos x="0" y="0"/>
            <wp:positionH relativeFrom="column">
              <wp:align>left</wp:align>
            </wp:positionH>
            <wp:positionV relativeFrom="line">
              <wp:posOffset>0</wp:posOffset>
            </wp:positionV>
            <wp:extent cx="1552575" cy="1866900"/>
            <wp:effectExtent l="19050" t="0" r="9525" b="0"/>
            <wp:wrapSquare wrapText="bothSides"/>
            <wp:docPr id="40" name="Рисунок 15" descr="http://pandia.ru/text/78/124/images/image002_6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http://pandia.ru/text/78/124/images/image002_64.jpg"/>
                    <pic:cNvPicPr>
                      <a:picLocks noChangeAspect="1" noChangeArrowheads="1"/>
                    </pic:cNvPicPr>
                  </pic:nvPicPr>
                  <pic:blipFill>
                    <a:blip r:embed="rId26" cstate="print"/>
                    <a:srcRect/>
                    <a:stretch>
                      <a:fillRect/>
                    </a:stretch>
                  </pic:blipFill>
                  <pic:spPr bwMode="auto">
                    <a:xfrm>
                      <a:off x="0" y="0"/>
                      <a:ext cx="1552575" cy="1866900"/>
                    </a:xfrm>
                    <a:prstGeom prst="rect">
                      <a:avLst/>
                    </a:prstGeom>
                    <a:noFill/>
                    <a:ln w="9525">
                      <a:noFill/>
                      <a:miter lim="800000"/>
                      <a:headEnd/>
                      <a:tailEnd/>
                    </a:ln>
                  </pic:spPr>
                </pic:pic>
              </a:graphicData>
            </a:graphic>
          </wp:anchor>
        </w:drawing>
      </w:r>
      <w:r w:rsidRPr="007E3019">
        <w:rPr>
          <w:color w:val="000000"/>
          <w:sz w:val="28"/>
          <w:szCs w:val="28"/>
        </w:rPr>
        <w:t>Предназначены для тушения загораний на электроустановках, находящихся под напряжением не более 10 кВ, загораний в музеях и архивах.</w:t>
      </w:r>
    </w:p>
    <w:p w:rsidR="007E3019" w:rsidRPr="007E3019" w:rsidRDefault="007E3019" w:rsidP="007E3019">
      <w:pPr>
        <w:pStyle w:val="ab"/>
        <w:spacing w:before="0" w:beforeAutospacing="0" w:after="153" w:afterAutospacing="0" w:line="337" w:lineRule="atLeast"/>
        <w:textAlignment w:val="baseline"/>
        <w:rPr>
          <w:color w:val="000000"/>
          <w:sz w:val="28"/>
          <w:szCs w:val="28"/>
        </w:rPr>
      </w:pPr>
      <w:r w:rsidRPr="007E3019">
        <w:rPr>
          <w:noProof/>
          <w:color w:val="000000"/>
          <w:sz w:val="28"/>
          <w:szCs w:val="28"/>
        </w:rPr>
        <w:drawing>
          <wp:anchor distT="0" distB="0" distL="0" distR="0" simplePos="0" relativeHeight="251698176" behindDoc="0" locked="0" layoutInCell="1" allowOverlap="0">
            <wp:simplePos x="0" y="0"/>
            <wp:positionH relativeFrom="column">
              <wp:align>left</wp:align>
            </wp:positionH>
            <wp:positionV relativeFrom="line">
              <wp:posOffset>0</wp:posOffset>
            </wp:positionV>
            <wp:extent cx="847725" cy="1171575"/>
            <wp:effectExtent l="19050" t="0" r="9525" b="0"/>
            <wp:wrapSquare wrapText="bothSides"/>
            <wp:docPr id="39" name="Рисунок 16" descr="http://pandia.ru/text/78/124/images/image003_4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http://pandia.ru/text/78/124/images/image003_42.jpg"/>
                    <pic:cNvPicPr>
                      <a:picLocks noChangeAspect="1" noChangeArrowheads="1"/>
                    </pic:cNvPicPr>
                  </pic:nvPicPr>
                  <pic:blipFill>
                    <a:blip r:embed="rId27" cstate="print"/>
                    <a:srcRect/>
                    <a:stretch>
                      <a:fillRect/>
                    </a:stretch>
                  </pic:blipFill>
                  <pic:spPr bwMode="auto">
                    <a:xfrm>
                      <a:off x="0" y="0"/>
                      <a:ext cx="847725" cy="1171575"/>
                    </a:xfrm>
                    <a:prstGeom prst="rect">
                      <a:avLst/>
                    </a:prstGeom>
                    <a:noFill/>
                    <a:ln w="9525">
                      <a:noFill/>
                      <a:miter lim="800000"/>
                      <a:headEnd/>
                      <a:tailEnd/>
                    </a:ln>
                  </pic:spPr>
                </pic:pic>
              </a:graphicData>
            </a:graphic>
          </wp:anchor>
        </w:drawing>
      </w:r>
      <w:r w:rsidRPr="007E3019">
        <w:rPr>
          <w:color w:val="000000"/>
          <w:sz w:val="28"/>
          <w:szCs w:val="28"/>
        </w:rPr>
        <w:t>1 – баллон с диоксидом углерода;</w:t>
      </w:r>
    </w:p>
    <w:p w:rsidR="007E3019" w:rsidRPr="007E3019" w:rsidRDefault="007E3019" w:rsidP="007E3019">
      <w:pPr>
        <w:pStyle w:val="ab"/>
        <w:spacing w:before="0" w:beforeAutospacing="0" w:after="153" w:afterAutospacing="0" w:line="337" w:lineRule="atLeast"/>
        <w:textAlignment w:val="baseline"/>
        <w:rPr>
          <w:color w:val="000000"/>
          <w:sz w:val="28"/>
          <w:szCs w:val="28"/>
        </w:rPr>
      </w:pPr>
      <w:r w:rsidRPr="007E3019">
        <w:rPr>
          <w:color w:val="000000"/>
          <w:sz w:val="28"/>
          <w:szCs w:val="28"/>
        </w:rPr>
        <w:t>2 – запорный вентиль;</w:t>
      </w:r>
    </w:p>
    <w:p w:rsidR="007E3019" w:rsidRPr="007E3019" w:rsidRDefault="007E3019" w:rsidP="007E3019">
      <w:pPr>
        <w:pStyle w:val="ab"/>
        <w:spacing w:before="0" w:beforeAutospacing="0" w:after="153" w:afterAutospacing="0" w:line="337" w:lineRule="atLeast"/>
        <w:textAlignment w:val="baseline"/>
        <w:rPr>
          <w:color w:val="000000"/>
          <w:sz w:val="28"/>
          <w:szCs w:val="28"/>
        </w:rPr>
      </w:pPr>
      <w:r w:rsidRPr="007E3019">
        <w:rPr>
          <w:color w:val="000000"/>
          <w:sz w:val="28"/>
          <w:szCs w:val="28"/>
        </w:rPr>
        <w:t>3 – раструб;</w:t>
      </w:r>
    </w:p>
    <w:p w:rsidR="007E3019" w:rsidRPr="007E3019" w:rsidRDefault="007E3019" w:rsidP="007E3019">
      <w:pPr>
        <w:pStyle w:val="ab"/>
        <w:spacing w:before="0" w:beforeAutospacing="0" w:after="153" w:afterAutospacing="0" w:line="337" w:lineRule="atLeast"/>
        <w:textAlignment w:val="baseline"/>
        <w:rPr>
          <w:color w:val="000000"/>
          <w:sz w:val="28"/>
          <w:szCs w:val="28"/>
        </w:rPr>
      </w:pPr>
      <w:r w:rsidRPr="007E3019">
        <w:rPr>
          <w:color w:val="000000"/>
          <w:sz w:val="28"/>
          <w:szCs w:val="28"/>
        </w:rPr>
        <w:t>4 – ручка;</w:t>
      </w:r>
    </w:p>
    <w:p w:rsidR="007E3019" w:rsidRPr="007E3019" w:rsidRDefault="007E3019" w:rsidP="007E3019">
      <w:pPr>
        <w:pStyle w:val="ab"/>
        <w:spacing w:before="0" w:beforeAutospacing="0" w:after="153" w:afterAutospacing="0" w:line="337" w:lineRule="atLeast"/>
        <w:textAlignment w:val="baseline"/>
        <w:rPr>
          <w:color w:val="000000"/>
          <w:sz w:val="28"/>
          <w:szCs w:val="28"/>
        </w:rPr>
      </w:pPr>
      <w:r w:rsidRPr="007E3019">
        <w:rPr>
          <w:color w:val="000000"/>
          <w:sz w:val="28"/>
          <w:szCs w:val="28"/>
        </w:rPr>
        <w:t>5 – сифонная трубка;</w:t>
      </w:r>
    </w:p>
    <w:p w:rsidR="007E3019" w:rsidRPr="007E3019" w:rsidRDefault="007E3019" w:rsidP="007E3019">
      <w:pPr>
        <w:pStyle w:val="ab"/>
        <w:spacing w:before="0" w:beforeAutospacing="0" w:after="153" w:afterAutospacing="0" w:line="337" w:lineRule="atLeast"/>
        <w:textAlignment w:val="baseline"/>
        <w:rPr>
          <w:color w:val="000000"/>
          <w:sz w:val="28"/>
          <w:szCs w:val="28"/>
        </w:rPr>
      </w:pPr>
      <w:r w:rsidRPr="007E3019">
        <w:rPr>
          <w:color w:val="000000"/>
          <w:sz w:val="28"/>
          <w:szCs w:val="28"/>
        </w:rPr>
        <w:t>6 – кронштейн для крепления.</w:t>
      </w:r>
    </w:p>
    <w:p w:rsidR="007E3019" w:rsidRPr="007E3019" w:rsidRDefault="007E3019" w:rsidP="007E3019">
      <w:pPr>
        <w:pStyle w:val="ab"/>
        <w:spacing w:before="0" w:beforeAutospacing="0" w:after="0" w:afterAutospacing="0" w:line="337" w:lineRule="atLeast"/>
        <w:textAlignment w:val="baseline"/>
        <w:rPr>
          <w:color w:val="000000"/>
          <w:sz w:val="28"/>
          <w:szCs w:val="28"/>
        </w:rPr>
      </w:pPr>
      <w:r w:rsidRPr="007E3019">
        <w:rPr>
          <w:b/>
          <w:bCs/>
          <w:i/>
          <w:iCs/>
          <w:color w:val="000000"/>
          <w:sz w:val="28"/>
          <w:szCs w:val="28"/>
          <w:bdr w:val="none" w:sz="0" w:space="0" w:color="auto" w:frame="1"/>
        </w:rPr>
        <w:t>Приведение огнетушителя в действие</w:t>
      </w:r>
    </w:p>
    <w:p w:rsidR="007E3019" w:rsidRPr="007E3019" w:rsidRDefault="007E3019" w:rsidP="007E3019">
      <w:pPr>
        <w:pStyle w:val="ab"/>
        <w:spacing w:before="0" w:beforeAutospacing="0" w:after="0" w:afterAutospacing="0" w:line="337" w:lineRule="atLeast"/>
        <w:textAlignment w:val="baseline"/>
        <w:rPr>
          <w:color w:val="000000"/>
          <w:sz w:val="28"/>
          <w:szCs w:val="28"/>
        </w:rPr>
      </w:pPr>
      <w:r w:rsidRPr="007E3019">
        <w:rPr>
          <w:b/>
          <w:bCs/>
          <w:i/>
          <w:iCs/>
          <w:color w:val="000000"/>
          <w:sz w:val="28"/>
          <w:szCs w:val="28"/>
          <w:bdr w:val="none" w:sz="0" w:space="0" w:color="auto" w:frame="1"/>
        </w:rPr>
        <w:t>в действие</w:t>
      </w:r>
    </w:p>
    <w:p w:rsidR="007E3019" w:rsidRPr="007E3019" w:rsidRDefault="007E3019" w:rsidP="007E3019">
      <w:pPr>
        <w:pStyle w:val="ab"/>
        <w:spacing w:before="0" w:beforeAutospacing="0" w:after="0" w:afterAutospacing="0" w:line="337" w:lineRule="atLeast"/>
        <w:textAlignment w:val="baseline"/>
        <w:rPr>
          <w:color w:val="000000"/>
          <w:sz w:val="28"/>
          <w:szCs w:val="28"/>
        </w:rPr>
      </w:pPr>
      <w:r w:rsidRPr="007E3019">
        <w:rPr>
          <w:b/>
          <w:bCs/>
          <w:color w:val="000000"/>
          <w:sz w:val="28"/>
          <w:szCs w:val="28"/>
          <w:bdr w:val="none" w:sz="0" w:space="0" w:color="auto" w:frame="1"/>
        </w:rPr>
        <w:t>1. </w:t>
      </w:r>
      <w:r w:rsidRPr="007E3019">
        <w:rPr>
          <w:rStyle w:val="apple-converted-space"/>
          <w:b/>
          <w:bCs/>
          <w:color w:val="000000"/>
          <w:sz w:val="28"/>
          <w:szCs w:val="28"/>
          <w:bdr w:val="none" w:sz="0" w:space="0" w:color="auto" w:frame="1"/>
        </w:rPr>
        <w:t> </w:t>
      </w:r>
      <w:r w:rsidRPr="007E3019">
        <w:rPr>
          <w:noProof/>
          <w:color w:val="000000"/>
          <w:sz w:val="28"/>
          <w:szCs w:val="28"/>
        </w:rPr>
        <w:drawing>
          <wp:anchor distT="0" distB="0" distL="0" distR="0" simplePos="0" relativeHeight="251699200" behindDoc="0" locked="0" layoutInCell="1" allowOverlap="0">
            <wp:simplePos x="0" y="0"/>
            <wp:positionH relativeFrom="column">
              <wp:align>right</wp:align>
            </wp:positionH>
            <wp:positionV relativeFrom="line">
              <wp:posOffset>0</wp:posOffset>
            </wp:positionV>
            <wp:extent cx="1152525" cy="1133475"/>
            <wp:effectExtent l="19050" t="0" r="9525" b="0"/>
            <wp:wrapSquare wrapText="bothSides"/>
            <wp:docPr id="38" name="Рисунок 17" descr="http://pandia.ru/text/78/124/images/image004_3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http://pandia.ru/text/78/124/images/image004_34.jpg"/>
                    <pic:cNvPicPr>
                      <a:picLocks noChangeAspect="1" noChangeArrowheads="1"/>
                    </pic:cNvPicPr>
                  </pic:nvPicPr>
                  <pic:blipFill>
                    <a:blip r:embed="rId28" cstate="print"/>
                    <a:srcRect/>
                    <a:stretch>
                      <a:fillRect/>
                    </a:stretch>
                  </pic:blipFill>
                  <pic:spPr bwMode="auto">
                    <a:xfrm>
                      <a:off x="0" y="0"/>
                      <a:ext cx="1152525" cy="1133475"/>
                    </a:xfrm>
                    <a:prstGeom prst="rect">
                      <a:avLst/>
                    </a:prstGeom>
                    <a:noFill/>
                    <a:ln w="9525">
                      <a:noFill/>
                      <a:miter lim="800000"/>
                      <a:headEnd/>
                      <a:tailEnd/>
                    </a:ln>
                  </pic:spPr>
                </pic:pic>
              </a:graphicData>
            </a:graphic>
          </wp:anchor>
        </w:drawing>
      </w:r>
      <w:r w:rsidRPr="007E3019">
        <w:rPr>
          <w:color w:val="000000"/>
          <w:sz w:val="28"/>
          <w:szCs w:val="28"/>
        </w:rPr>
        <w:t>Сорвать пломбу, выдернуть чеку;</w:t>
      </w:r>
    </w:p>
    <w:p w:rsidR="007E3019" w:rsidRPr="007E3019" w:rsidRDefault="007E3019" w:rsidP="007E3019">
      <w:pPr>
        <w:pStyle w:val="ab"/>
        <w:spacing w:before="0" w:beforeAutospacing="0" w:after="0" w:afterAutospacing="0" w:line="337" w:lineRule="atLeast"/>
        <w:textAlignment w:val="baseline"/>
        <w:rPr>
          <w:color w:val="000000"/>
          <w:sz w:val="28"/>
          <w:szCs w:val="28"/>
        </w:rPr>
      </w:pPr>
      <w:r w:rsidRPr="007E3019">
        <w:rPr>
          <w:b/>
          <w:bCs/>
          <w:color w:val="000000"/>
          <w:sz w:val="28"/>
          <w:szCs w:val="28"/>
          <w:bdr w:val="none" w:sz="0" w:space="0" w:color="auto" w:frame="1"/>
        </w:rPr>
        <w:t>2. </w:t>
      </w:r>
      <w:r w:rsidRPr="007E3019">
        <w:rPr>
          <w:rStyle w:val="apple-converted-space"/>
          <w:b/>
          <w:bCs/>
          <w:color w:val="000000"/>
          <w:sz w:val="28"/>
          <w:szCs w:val="28"/>
          <w:bdr w:val="none" w:sz="0" w:space="0" w:color="auto" w:frame="1"/>
        </w:rPr>
        <w:t> </w:t>
      </w:r>
      <w:r w:rsidRPr="007E3019">
        <w:rPr>
          <w:color w:val="000000"/>
          <w:sz w:val="28"/>
          <w:szCs w:val="28"/>
        </w:rPr>
        <w:t>Направить раструб на огонь;</w:t>
      </w:r>
    </w:p>
    <w:p w:rsidR="007E3019" w:rsidRPr="007E3019" w:rsidRDefault="007E3019" w:rsidP="007E3019">
      <w:pPr>
        <w:pStyle w:val="ab"/>
        <w:spacing w:before="0" w:beforeAutospacing="0" w:after="0" w:afterAutospacing="0" w:line="337" w:lineRule="atLeast"/>
        <w:textAlignment w:val="baseline"/>
        <w:rPr>
          <w:color w:val="000000"/>
          <w:sz w:val="28"/>
          <w:szCs w:val="28"/>
        </w:rPr>
      </w:pPr>
      <w:r w:rsidRPr="007E3019">
        <w:rPr>
          <w:b/>
          <w:bCs/>
          <w:color w:val="000000"/>
          <w:sz w:val="28"/>
          <w:szCs w:val="28"/>
          <w:bdr w:val="none" w:sz="0" w:space="0" w:color="auto" w:frame="1"/>
        </w:rPr>
        <w:t>3. </w:t>
      </w:r>
      <w:r w:rsidRPr="007E3019">
        <w:rPr>
          <w:rStyle w:val="apple-converted-space"/>
          <w:b/>
          <w:bCs/>
          <w:color w:val="000000"/>
          <w:sz w:val="28"/>
          <w:szCs w:val="28"/>
          <w:bdr w:val="none" w:sz="0" w:space="0" w:color="auto" w:frame="1"/>
        </w:rPr>
        <w:t> </w:t>
      </w:r>
      <w:r w:rsidRPr="007E3019">
        <w:rPr>
          <w:color w:val="000000"/>
          <w:sz w:val="28"/>
          <w:szCs w:val="28"/>
        </w:rPr>
        <w:t>Нажать на рычаг.</w:t>
      </w:r>
    </w:p>
    <w:p w:rsidR="007E3019" w:rsidRPr="007E3019" w:rsidRDefault="007E3019" w:rsidP="007E3019">
      <w:pPr>
        <w:pStyle w:val="ab"/>
        <w:spacing w:before="0" w:beforeAutospacing="0" w:after="0" w:afterAutospacing="0" w:line="337" w:lineRule="atLeast"/>
        <w:textAlignment w:val="baseline"/>
        <w:rPr>
          <w:color w:val="000000"/>
          <w:sz w:val="28"/>
          <w:szCs w:val="28"/>
        </w:rPr>
      </w:pPr>
      <w:r w:rsidRPr="007E3019">
        <w:rPr>
          <w:color w:val="000000"/>
          <w:sz w:val="28"/>
          <w:szCs w:val="28"/>
          <w:u w:val="single"/>
          <w:bdr w:val="none" w:sz="0" w:space="0" w:color="auto" w:frame="1"/>
        </w:rPr>
        <w:t>При пользовании огнетушителем</w:t>
      </w:r>
      <w:r w:rsidRPr="007E3019">
        <w:rPr>
          <w:rStyle w:val="apple-converted-space"/>
          <w:color w:val="000000"/>
          <w:sz w:val="28"/>
          <w:szCs w:val="28"/>
        </w:rPr>
        <w:t> </w:t>
      </w:r>
      <w:r w:rsidRPr="007E3019">
        <w:rPr>
          <w:b/>
          <w:bCs/>
          <w:color w:val="000000"/>
          <w:sz w:val="28"/>
          <w:szCs w:val="28"/>
          <w:bdr w:val="none" w:sz="0" w:space="0" w:color="auto" w:frame="1"/>
        </w:rPr>
        <w:t>ЗАПРЕЩАЕТСЯ:</w:t>
      </w:r>
    </w:p>
    <w:p w:rsidR="007E3019" w:rsidRPr="007E3019" w:rsidRDefault="007E3019" w:rsidP="007E3019">
      <w:pPr>
        <w:pStyle w:val="ab"/>
        <w:spacing w:before="0" w:beforeAutospacing="0" w:after="153" w:afterAutospacing="0" w:line="337" w:lineRule="atLeast"/>
        <w:textAlignment w:val="baseline"/>
        <w:rPr>
          <w:color w:val="000000"/>
          <w:sz w:val="28"/>
          <w:szCs w:val="28"/>
        </w:rPr>
      </w:pPr>
      <w:r w:rsidRPr="007E3019">
        <w:rPr>
          <w:color w:val="000000"/>
          <w:sz w:val="28"/>
          <w:szCs w:val="28"/>
        </w:rPr>
        <w:t>1.  Держать огнетушитель головкой вниз или в горизонтальном положении;</w:t>
      </w:r>
    </w:p>
    <w:p w:rsidR="007E3019" w:rsidRPr="007E3019" w:rsidRDefault="007E3019" w:rsidP="007E3019">
      <w:pPr>
        <w:pStyle w:val="ab"/>
        <w:spacing w:before="0" w:beforeAutospacing="0" w:after="153" w:afterAutospacing="0" w:line="337" w:lineRule="atLeast"/>
        <w:textAlignment w:val="baseline"/>
        <w:rPr>
          <w:color w:val="000000"/>
          <w:sz w:val="28"/>
          <w:szCs w:val="28"/>
        </w:rPr>
      </w:pPr>
      <w:r w:rsidRPr="007E3019">
        <w:rPr>
          <w:color w:val="000000"/>
          <w:sz w:val="28"/>
          <w:szCs w:val="28"/>
        </w:rPr>
        <w:t>2.  Прикасаться оголенными частями тела к раструбу;</w:t>
      </w:r>
    </w:p>
    <w:p w:rsidR="007E3019" w:rsidRPr="007E3019" w:rsidRDefault="007E3019" w:rsidP="007E3019">
      <w:pPr>
        <w:pStyle w:val="ab"/>
        <w:spacing w:before="0" w:beforeAutospacing="0" w:after="153" w:afterAutospacing="0" w:line="337" w:lineRule="atLeast"/>
        <w:textAlignment w:val="baseline"/>
        <w:rPr>
          <w:color w:val="000000"/>
          <w:sz w:val="28"/>
          <w:szCs w:val="28"/>
        </w:rPr>
      </w:pPr>
      <w:r w:rsidRPr="007E3019">
        <w:rPr>
          <w:color w:val="000000"/>
          <w:sz w:val="28"/>
          <w:szCs w:val="28"/>
        </w:rPr>
        <w:t>3.  При тушении находящихся под напряжением электроустановок подводить раструб ближе 1 м к пламени.</w:t>
      </w:r>
    </w:p>
    <w:p w:rsidR="007E3019" w:rsidRPr="007E3019" w:rsidRDefault="007E3019" w:rsidP="007E3019">
      <w:pPr>
        <w:pStyle w:val="ab"/>
        <w:spacing w:before="0" w:beforeAutospacing="0" w:after="0" w:afterAutospacing="0" w:line="337" w:lineRule="atLeast"/>
        <w:textAlignment w:val="baseline"/>
        <w:rPr>
          <w:color w:val="000000"/>
          <w:sz w:val="28"/>
          <w:szCs w:val="28"/>
        </w:rPr>
      </w:pPr>
      <w:r w:rsidRPr="007E3019">
        <w:rPr>
          <w:b/>
          <w:bCs/>
          <w:color w:val="000000"/>
          <w:sz w:val="28"/>
          <w:szCs w:val="28"/>
          <w:u w:val="single"/>
          <w:bdr w:val="none" w:sz="0" w:space="0" w:color="auto" w:frame="1"/>
        </w:rPr>
        <w:t>ПОРОШКОВЫЕ</w:t>
      </w:r>
      <w:r>
        <w:rPr>
          <w:color w:val="000000"/>
          <w:sz w:val="28"/>
          <w:szCs w:val="28"/>
        </w:rPr>
        <w:t xml:space="preserve"> </w:t>
      </w:r>
      <w:r w:rsidRPr="007E3019">
        <w:rPr>
          <w:b/>
          <w:bCs/>
          <w:color w:val="000000"/>
          <w:sz w:val="28"/>
          <w:szCs w:val="28"/>
          <w:u w:val="single"/>
          <w:bdr w:val="none" w:sz="0" w:space="0" w:color="auto" w:frame="1"/>
        </w:rPr>
        <w:t>ОГНЕТУШИТЕЛИ</w:t>
      </w:r>
    </w:p>
    <w:p w:rsidR="007E3019" w:rsidRPr="007E3019" w:rsidRDefault="007E3019" w:rsidP="007E3019">
      <w:pPr>
        <w:pStyle w:val="ab"/>
        <w:spacing w:before="0" w:beforeAutospacing="0" w:after="153" w:afterAutospacing="0" w:line="337" w:lineRule="atLeast"/>
        <w:textAlignment w:val="baseline"/>
        <w:rPr>
          <w:color w:val="000000"/>
          <w:sz w:val="28"/>
          <w:szCs w:val="28"/>
        </w:rPr>
      </w:pPr>
      <w:r w:rsidRPr="007E3019">
        <w:rPr>
          <w:color w:val="000000"/>
          <w:sz w:val="28"/>
          <w:szCs w:val="28"/>
        </w:rPr>
        <w:t xml:space="preserve">Предназначены для ликвидации очагов пожаров всех классов (твердых, жидких и газообразных веществ, электроустановок, находящихся под </w:t>
      </w:r>
      <w:r>
        <w:rPr>
          <w:noProof/>
          <w:color w:val="000000"/>
          <w:sz w:val="28"/>
          <w:szCs w:val="28"/>
        </w:rPr>
        <w:drawing>
          <wp:anchor distT="0" distB="0" distL="0" distR="0" simplePos="0" relativeHeight="251705344" behindDoc="0" locked="0" layoutInCell="1" allowOverlap="0">
            <wp:simplePos x="0" y="0"/>
            <wp:positionH relativeFrom="column">
              <wp:posOffset>3841115</wp:posOffset>
            </wp:positionH>
            <wp:positionV relativeFrom="line">
              <wp:posOffset>269240</wp:posOffset>
            </wp:positionV>
            <wp:extent cx="853440" cy="865505"/>
            <wp:effectExtent l="19050" t="0" r="3810" b="0"/>
            <wp:wrapSquare wrapText="bothSides"/>
            <wp:docPr id="32" name="Рисунок 23" descr="http://pandia.ru/text/78/124/images/image010_1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http://pandia.ru/text/78/124/images/image010_13.jpg"/>
                    <pic:cNvPicPr>
                      <a:picLocks noChangeAspect="1" noChangeArrowheads="1"/>
                    </pic:cNvPicPr>
                  </pic:nvPicPr>
                  <pic:blipFill>
                    <a:blip r:embed="rId29" cstate="print"/>
                    <a:srcRect/>
                    <a:stretch>
                      <a:fillRect/>
                    </a:stretch>
                  </pic:blipFill>
                  <pic:spPr bwMode="auto">
                    <a:xfrm>
                      <a:off x="0" y="0"/>
                      <a:ext cx="853440" cy="865505"/>
                    </a:xfrm>
                    <a:prstGeom prst="rect">
                      <a:avLst/>
                    </a:prstGeom>
                    <a:noFill/>
                    <a:ln w="9525">
                      <a:noFill/>
                      <a:miter lim="800000"/>
                      <a:headEnd/>
                      <a:tailEnd/>
                    </a:ln>
                  </pic:spPr>
                </pic:pic>
              </a:graphicData>
            </a:graphic>
          </wp:anchor>
        </w:drawing>
      </w:r>
      <w:r>
        <w:rPr>
          <w:noProof/>
          <w:color w:val="000000"/>
          <w:sz w:val="28"/>
          <w:szCs w:val="28"/>
        </w:rPr>
        <w:drawing>
          <wp:anchor distT="0" distB="0" distL="0" distR="0" simplePos="0" relativeHeight="251703296" behindDoc="0" locked="0" layoutInCell="1" allowOverlap="0">
            <wp:simplePos x="0" y="0"/>
            <wp:positionH relativeFrom="column">
              <wp:posOffset>5018405</wp:posOffset>
            </wp:positionH>
            <wp:positionV relativeFrom="line">
              <wp:posOffset>238760</wp:posOffset>
            </wp:positionV>
            <wp:extent cx="904875" cy="894715"/>
            <wp:effectExtent l="19050" t="0" r="9525" b="0"/>
            <wp:wrapSquare wrapText="bothSides"/>
            <wp:docPr id="34" name="Рисунок 21" descr="http://pandia.ru/text/78/124/images/image008_1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http://pandia.ru/text/78/124/images/image008_15.jpg"/>
                    <pic:cNvPicPr>
                      <a:picLocks noChangeAspect="1" noChangeArrowheads="1"/>
                    </pic:cNvPicPr>
                  </pic:nvPicPr>
                  <pic:blipFill>
                    <a:blip r:embed="rId30" cstate="print"/>
                    <a:srcRect/>
                    <a:stretch>
                      <a:fillRect/>
                    </a:stretch>
                  </pic:blipFill>
                  <pic:spPr bwMode="auto">
                    <a:xfrm>
                      <a:off x="0" y="0"/>
                      <a:ext cx="904875" cy="894715"/>
                    </a:xfrm>
                    <a:prstGeom prst="rect">
                      <a:avLst/>
                    </a:prstGeom>
                    <a:noFill/>
                    <a:ln w="9525">
                      <a:noFill/>
                      <a:miter lim="800000"/>
                      <a:headEnd/>
                      <a:tailEnd/>
                    </a:ln>
                  </pic:spPr>
                </pic:pic>
              </a:graphicData>
            </a:graphic>
          </wp:anchor>
        </w:drawing>
      </w:r>
      <w:r>
        <w:rPr>
          <w:noProof/>
          <w:color w:val="000000"/>
          <w:sz w:val="28"/>
          <w:szCs w:val="28"/>
        </w:rPr>
        <w:drawing>
          <wp:anchor distT="0" distB="0" distL="0" distR="0" simplePos="0" relativeHeight="251701248" behindDoc="0" locked="0" layoutInCell="1" allowOverlap="0">
            <wp:simplePos x="0" y="0"/>
            <wp:positionH relativeFrom="column">
              <wp:posOffset>2518410</wp:posOffset>
            </wp:positionH>
            <wp:positionV relativeFrom="line">
              <wp:posOffset>180975</wp:posOffset>
            </wp:positionV>
            <wp:extent cx="914400" cy="894715"/>
            <wp:effectExtent l="19050" t="0" r="0" b="0"/>
            <wp:wrapSquare wrapText="bothSides"/>
            <wp:docPr id="36" name="Рисунок 19" descr="http://pandia.ru/text/78/124/images/image006_1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http://pandia.ru/text/78/124/images/image006_18.jpg"/>
                    <pic:cNvPicPr>
                      <a:picLocks noChangeAspect="1" noChangeArrowheads="1"/>
                    </pic:cNvPicPr>
                  </pic:nvPicPr>
                  <pic:blipFill>
                    <a:blip r:embed="rId31" cstate="print"/>
                    <a:srcRect/>
                    <a:stretch>
                      <a:fillRect/>
                    </a:stretch>
                  </pic:blipFill>
                  <pic:spPr bwMode="auto">
                    <a:xfrm>
                      <a:off x="0" y="0"/>
                      <a:ext cx="914400" cy="894715"/>
                    </a:xfrm>
                    <a:prstGeom prst="rect">
                      <a:avLst/>
                    </a:prstGeom>
                    <a:noFill/>
                    <a:ln w="9525">
                      <a:noFill/>
                      <a:miter lim="800000"/>
                      <a:headEnd/>
                      <a:tailEnd/>
                    </a:ln>
                  </pic:spPr>
                </pic:pic>
              </a:graphicData>
            </a:graphic>
          </wp:anchor>
        </w:drawing>
      </w:r>
      <w:r w:rsidRPr="007E3019">
        <w:rPr>
          <w:color w:val="000000"/>
          <w:sz w:val="28"/>
          <w:szCs w:val="28"/>
        </w:rPr>
        <w:t>напряжением до 1 кВ).</w:t>
      </w:r>
    </w:p>
    <w:p w:rsidR="007E3019" w:rsidRPr="007E3019" w:rsidRDefault="007E3019" w:rsidP="007E3019">
      <w:pPr>
        <w:pStyle w:val="ab"/>
        <w:spacing w:before="0" w:beforeAutospacing="0" w:after="153" w:afterAutospacing="0" w:line="337" w:lineRule="atLeast"/>
        <w:textAlignment w:val="baseline"/>
        <w:rPr>
          <w:color w:val="000000"/>
          <w:sz w:val="28"/>
          <w:szCs w:val="28"/>
        </w:rPr>
      </w:pPr>
      <w:r w:rsidRPr="007E3019">
        <w:rPr>
          <w:color w:val="000000"/>
          <w:sz w:val="28"/>
          <w:szCs w:val="28"/>
        </w:rPr>
        <w:t>1 – кнопка;</w:t>
      </w:r>
    </w:p>
    <w:p w:rsidR="007E3019" w:rsidRPr="007E3019" w:rsidRDefault="007E3019" w:rsidP="007E3019">
      <w:pPr>
        <w:pStyle w:val="ab"/>
        <w:spacing w:before="0" w:beforeAutospacing="0" w:after="153" w:afterAutospacing="0" w:line="337" w:lineRule="atLeast"/>
        <w:textAlignment w:val="baseline"/>
        <w:rPr>
          <w:color w:val="000000"/>
          <w:sz w:val="28"/>
          <w:szCs w:val="28"/>
        </w:rPr>
      </w:pPr>
      <w:r w:rsidRPr="007E3019">
        <w:rPr>
          <w:color w:val="000000"/>
          <w:sz w:val="28"/>
          <w:szCs w:val="28"/>
        </w:rPr>
        <w:t>2 – чека;</w:t>
      </w:r>
    </w:p>
    <w:p w:rsidR="007E3019" w:rsidRPr="007E3019" w:rsidRDefault="007E3019" w:rsidP="007E3019">
      <w:pPr>
        <w:pStyle w:val="ab"/>
        <w:spacing w:before="0" w:beforeAutospacing="0" w:after="153" w:afterAutospacing="0" w:line="337" w:lineRule="atLeast"/>
        <w:textAlignment w:val="baseline"/>
        <w:rPr>
          <w:color w:val="000000"/>
          <w:sz w:val="28"/>
          <w:szCs w:val="28"/>
        </w:rPr>
      </w:pPr>
      <w:r w:rsidRPr="007E3019">
        <w:rPr>
          <w:color w:val="000000"/>
          <w:sz w:val="28"/>
          <w:szCs w:val="28"/>
        </w:rPr>
        <w:t>3 – рычаг пистолета;</w:t>
      </w:r>
    </w:p>
    <w:p w:rsidR="007E3019" w:rsidRPr="007E3019" w:rsidRDefault="007E3019" w:rsidP="007E3019">
      <w:pPr>
        <w:pStyle w:val="ab"/>
        <w:spacing w:before="0" w:beforeAutospacing="0" w:after="153" w:afterAutospacing="0" w:line="337" w:lineRule="atLeast"/>
        <w:textAlignment w:val="baseline"/>
        <w:rPr>
          <w:color w:val="000000"/>
          <w:sz w:val="28"/>
          <w:szCs w:val="28"/>
        </w:rPr>
      </w:pPr>
      <w:r w:rsidRPr="007E3019">
        <w:rPr>
          <w:color w:val="000000"/>
          <w:sz w:val="28"/>
          <w:szCs w:val="28"/>
        </w:rPr>
        <w:lastRenderedPageBreak/>
        <w:t>4 – пистолет</w:t>
      </w:r>
    </w:p>
    <w:p w:rsidR="007E3019" w:rsidRPr="007E3019" w:rsidRDefault="007E3019" w:rsidP="007E3019">
      <w:pPr>
        <w:pStyle w:val="ab"/>
        <w:spacing w:before="0" w:beforeAutospacing="0" w:after="0" w:afterAutospacing="0" w:line="337" w:lineRule="atLeast"/>
        <w:textAlignment w:val="baseline"/>
        <w:rPr>
          <w:color w:val="000000"/>
          <w:sz w:val="28"/>
          <w:szCs w:val="28"/>
        </w:rPr>
      </w:pPr>
      <w:r w:rsidRPr="007E3019">
        <w:rPr>
          <w:b/>
          <w:bCs/>
          <w:i/>
          <w:iCs/>
          <w:color w:val="000000"/>
          <w:sz w:val="28"/>
          <w:szCs w:val="28"/>
          <w:bdr w:val="none" w:sz="0" w:space="0" w:color="auto" w:frame="1"/>
        </w:rPr>
        <w:t>Приведение огнетушителя в действие</w:t>
      </w:r>
    </w:p>
    <w:p w:rsidR="007E3019" w:rsidRPr="007E3019" w:rsidRDefault="007E3019" w:rsidP="007E3019">
      <w:pPr>
        <w:pStyle w:val="ab"/>
        <w:spacing w:before="0" w:beforeAutospacing="0" w:after="0" w:afterAutospacing="0" w:line="337" w:lineRule="atLeast"/>
        <w:textAlignment w:val="baseline"/>
        <w:rPr>
          <w:color w:val="000000"/>
          <w:sz w:val="28"/>
          <w:szCs w:val="28"/>
        </w:rPr>
      </w:pPr>
      <w:r w:rsidRPr="007E3019">
        <w:rPr>
          <w:noProof/>
          <w:color w:val="000000"/>
          <w:sz w:val="28"/>
          <w:szCs w:val="28"/>
        </w:rPr>
        <w:drawing>
          <wp:anchor distT="0" distB="0" distL="0" distR="0" simplePos="0" relativeHeight="251700224" behindDoc="0" locked="0" layoutInCell="1" allowOverlap="0">
            <wp:simplePos x="0" y="0"/>
            <wp:positionH relativeFrom="column">
              <wp:align>left</wp:align>
            </wp:positionH>
            <wp:positionV relativeFrom="line">
              <wp:posOffset>0</wp:posOffset>
            </wp:positionV>
            <wp:extent cx="895350" cy="904875"/>
            <wp:effectExtent l="19050" t="0" r="0" b="0"/>
            <wp:wrapSquare wrapText="bothSides"/>
            <wp:docPr id="37" name="Рисунок 18" descr="http://pandia.ru/text/78/124/images/image005_3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http://pandia.ru/text/78/124/images/image005_30.jpg"/>
                    <pic:cNvPicPr>
                      <a:picLocks noChangeAspect="1" noChangeArrowheads="1"/>
                    </pic:cNvPicPr>
                  </pic:nvPicPr>
                  <pic:blipFill>
                    <a:blip r:embed="rId32" cstate="print"/>
                    <a:srcRect/>
                    <a:stretch>
                      <a:fillRect/>
                    </a:stretch>
                  </pic:blipFill>
                  <pic:spPr bwMode="auto">
                    <a:xfrm>
                      <a:off x="0" y="0"/>
                      <a:ext cx="895350" cy="904875"/>
                    </a:xfrm>
                    <a:prstGeom prst="rect">
                      <a:avLst/>
                    </a:prstGeom>
                    <a:noFill/>
                    <a:ln w="9525">
                      <a:noFill/>
                      <a:miter lim="800000"/>
                      <a:headEnd/>
                      <a:tailEnd/>
                    </a:ln>
                  </pic:spPr>
                </pic:pic>
              </a:graphicData>
            </a:graphic>
          </wp:anchor>
        </w:drawing>
      </w:r>
      <w:r w:rsidRPr="007E3019">
        <w:rPr>
          <w:b/>
          <w:bCs/>
          <w:color w:val="000000"/>
          <w:sz w:val="28"/>
          <w:szCs w:val="28"/>
          <w:bdr w:val="none" w:sz="0" w:space="0" w:color="auto" w:frame="1"/>
        </w:rPr>
        <w:t>1. </w:t>
      </w:r>
      <w:r w:rsidRPr="007E3019">
        <w:rPr>
          <w:rStyle w:val="apple-converted-space"/>
          <w:b/>
          <w:bCs/>
          <w:color w:val="000000"/>
          <w:sz w:val="28"/>
          <w:szCs w:val="28"/>
          <w:bdr w:val="none" w:sz="0" w:space="0" w:color="auto" w:frame="1"/>
        </w:rPr>
        <w:t> </w:t>
      </w:r>
      <w:r w:rsidRPr="007E3019">
        <w:rPr>
          <w:color w:val="000000"/>
          <w:sz w:val="28"/>
          <w:szCs w:val="28"/>
        </w:rPr>
        <w:t>Выдернуть чеку</w:t>
      </w:r>
    </w:p>
    <w:p w:rsidR="007E3019" w:rsidRPr="007E3019" w:rsidRDefault="007E3019" w:rsidP="007E3019">
      <w:pPr>
        <w:pStyle w:val="ab"/>
        <w:spacing w:before="0" w:beforeAutospacing="0" w:after="0" w:afterAutospacing="0" w:line="337" w:lineRule="atLeast"/>
        <w:textAlignment w:val="baseline"/>
        <w:rPr>
          <w:color w:val="000000"/>
          <w:sz w:val="28"/>
          <w:szCs w:val="28"/>
        </w:rPr>
      </w:pPr>
      <w:r w:rsidRPr="007E3019">
        <w:rPr>
          <w:b/>
          <w:bCs/>
          <w:color w:val="000000"/>
          <w:sz w:val="28"/>
          <w:szCs w:val="28"/>
          <w:bdr w:val="none" w:sz="0" w:space="0" w:color="auto" w:frame="1"/>
        </w:rPr>
        <w:t>2. </w:t>
      </w:r>
      <w:r w:rsidRPr="007E3019">
        <w:rPr>
          <w:rStyle w:val="apple-converted-space"/>
          <w:b/>
          <w:bCs/>
          <w:color w:val="000000"/>
          <w:sz w:val="28"/>
          <w:szCs w:val="28"/>
          <w:bdr w:val="none" w:sz="0" w:space="0" w:color="auto" w:frame="1"/>
        </w:rPr>
        <w:t> </w:t>
      </w:r>
      <w:r w:rsidRPr="007E3019">
        <w:rPr>
          <w:color w:val="000000"/>
          <w:sz w:val="28"/>
          <w:szCs w:val="28"/>
        </w:rPr>
        <w:t>Нажать кнопку</w:t>
      </w:r>
    </w:p>
    <w:p w:rsidR="007E3019" w:rsidRPr="007E3019" w:rsidRDefault="007E3019" w:rsidP="007E3019">
      <w:pPr>
        <w:pStyle w:val="ab"/>
        <w:spacing w:before="0" w:beforeAutospacing="0" w:after="0" w:afterAutospacing="0" w:line="337" w:lineRule="atLeast"/>
        <w:textAlignment w:val="baseline"/>
        <w:rPr>
          <w:color w:val="000000"/>
          <w:sz w:val="28"/>
          <w:szCs w:val="28"/>
        </w:rPr>
      </w:pPr>
      <w:r w:rsidRPr="007E3019">
        <w:rPr>
          <w:noProof/>
          <w:color w:val="000000"/>
          <w:sz w:val="28"/>
          <w:szCs w:val="28"/>
        </w:rPr>
        <w:drawing>
          <wp:anchor distT="0" distB="0" distL="0" distR="0" simplePos="0" relativeHeight="251702272" behindDoc="0" locked="0" layoutInCell="1" allowOverlap="0">
            <wp:simplePos x="0" y="0"/>
            <wp:positionH relativeFrom="column">
              <wp:align>left</wp:align>
            </wp:positionH>
            <wp:positionV relativeFrom="line">
              <wp:posOffset>0</wp:posOffset>
            </wp:positionV>
            <wp:extent cx="895350" cy="904875"/>
            <wp:effectExtent l="19050" t="0" r="0" b="0"/>
            <wp:wrapSquare wrapText="bothSides"/>
            <wp:docPr id="35" name="Рисунок 20" descr="http://pandia.ru/text/78/124/images/image007_2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http://pandia.ru/text/78/124/images/image007_21.jpg"/>
                    <pic:cNvPicPr>
                      <a:picLocks noChangeAspect="1" noChangeArrowheads="1"/>
                    </pic:cNvPicPr>
                  </pic:nvPicPr>
                  <pic:blipFill>
                    <a:blip r:embed="rId33" cstate="print"/>
                    <a:srcRect/>
                    <a:stretch>
                      <a:fillRect/>
                    </a:stretch>
                  </pic:blipFill>
                  <pic:spPr bwMode="auto">
                    <a:xfrm>
                      <a:off x="0" y="0"/>
                      <a:ext cx="895350" cy="904875"/>
                    </a:xfrm>
                    <a:prstGeom prst="rect">
                      <a:avLst/>
                    </a:prstGeom>
                    <a:noFill/>
                    <a:ln w="9525">
                      <a:noFill/>
                      <a:miter lim="800000"/>
                      <a:headEnd/>
                      <a:tailEnd/>
                    </a:ln>
                  </pic:spPr>
                </pic:pic>
              </a:graphicData>
            </a:graphic>
          </wp:anchor>
        </w:drawing>
      </w:r>
      <w:r w:rsidRPr="007E3019">
        <w:rPr>
          <w:b/>
          <w:bCs/>
          <w:color w:val="000000"/>
          <w:sz w:val="28"/>
          <w:szCs w:val="28"/>
          <w:bdr w:val="none" w:sz="0" w:space="0" w:color="auto" w:frame="1"/>
        </w:rPr>
        <w:t>3. </w:t>
      </w:r>
      <w:r w:rsidRPr="007E3019">
        <w:rPr>
          <w:rStyle w:val="apple-converted-space"/>
          <w:b/>
          <w:bCs/>
          <w:color w:val="000000"/>
          <w:sz w:val="28"/>
          <w:szCs w:val="28"/>
          <w:bdr w:val="none" w:sz="0" w:space="0" w:color="auto" w:frame="1"/>
        </w:rPr>
        <w:t> </w:t>
      </w:r>
      <w:r w:rsidRPr="007E3019">
        <w:rPr>
          <w:color w:val="000000"/>
          <w:sz w:val="28"/>
          <w:szCs w:val="28"/>
        </w:rPr>
        <w:t>Направить пистолет на пламя, нажать на рычаг пистолета</w:t>
      </w:r>
    </w:p>
    <w:p w:rsidR="007E3019" w:rsidRPr="007E3019" w:rsidRDefault="007E3019" w:rsidP="007E3019">
      <w:pPr>
        <w:pStyle w:val="ab"/>
        <w:spacing w:before="0" w:beforeAutospacing="0" w:after="0" w:afterAutospacing="0" w:line="337" w:lineRule="atLeast"/>
        <w:textAlignment w:val="baseline"/>
        <w:rPr>
          <w:color w:val="000000"/>
          <w:sz w:val="28"/>
          <w:szCs w:val="28"/>
        </w:rPr>
      </w:pPr>
      <w:r w:rsidRPr="007E3019">
        <w:rPr>
          <w:b/>
          <w:bCs/>
          <w:color w:val="000000"/>
          <w:sz w:val="28"/>
          <w:szCs w:val="28"/>
          <w:bdr w:val="none" w:sz="0" w:space="0" w:color="auto" w:frame="1"/>
        </w:rPr>
        <w:t>4. </w:t>
      </w:r>
      <w:r w:rsidRPr="007E3019">
        <w:rPr>
          <w:rStyle w:val="apple-converted-space"/>
          <w:b/>
          <w:bCs/>
          <w:color w:val="000000"/>
          <w:sz w:val="28"/>
          <w:szCs w:val="28"/>
          <w:bdr w:val="none" w:sz="0" w:space="0" w:color="auto" w:frame="1"/>
        </w:rPr>
        <w:t> </w:t>
      </w:r>
      <w:r w:rsidRPr="007E3019">
        <w:rPr>
          <w:color w:val="000000"/>
          <w:sz w:val="28"/>
          <w:szCs w:val="28"/>
        </w:rPr>
        <w:t>Пламя тушить с расстояния не более 5 метров</w:t>
      </w:r>
    </w:p>
    <w:p w:rsidR="007E3019" w:rsidRPr="007E3019" w:rsidRDefault="007E3019" w:rsidP="007E3019">
      <w:pPr>
        <w:pStyle w:val="ab"/>
        <w:spacing w:before="0" w:beforeAutospacing="0" w:after="0" w:afterAutospacing="0" w:line="337" w:lineRule="atLeast"/>
        <w:textAlignment w:val="baseline"/>
        <w:rPr>
          <w:color w:val="000000"/>
          <w:sz w:val="28"/>
          <w:szCs w:val="28"/>
        </w:rPr>
      </w:pPr>
      <w:r w:rsidRPr="007E3019">
        <w:rPr>
          <w:noProof/>
          <w:color w:val="000000"/>
          <w:sz w:val="28"/>
          <w:szCs w:val="28"/>
        </w:rPr>
        <w:drawing>
          <wp:anchor distT="0" distB="0" distL="0" distR="0" simplePos="0" relativeHeight="251704320" behindDoc="0" locked="0" layoutInCell="1" allowOverlap="0">
            <wp:simplePos x="0" y="0"/>
            <wp:positionH relativeFrom="column">
              <wp:align>left</wp:align>
            </wp:positionH>
            <wp:positionV relativeFrom="line">
              <wp:posOffset>0</wp:posOffset>
            </wp:positionV>
            <wp:extent cx="885825" cy="904875"/>
            <wp:effectExtent l="19050" t="0" r="9525" b="0"/>
            <wp:wrapSquare wrapText="bothSides"/>
            <wp:docPr id="33" name="Рисунок 22" descr="http://pandia.ru/text/78/124/images/image009_1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http://pandia.ru/text/78/124/images/image009_13.jpg"/>
                    <pic:cNvPicPr>
                      <a:picLocks noChangeAspect="1" noChangeArrowheads="1"/>
                    </pic:cNvPicPr>
                  </pic:nvPicPr>
                  <pic:blipFill>
                    <a:blip r:embed="rId34" cstate="print"/>
                    <a:srcRect/>
                    <a:stretch>
                      <a:fillRect/>
                    </a:stretch>
                  </pic:blipFill>
                  <pic:spPr bwMode="auto">
                    <a:xfrm>
                      <a:off x="0" y="0"/>
                      <a:ext cx="885825" cy="904875"/>
                    </a:xfrm>
                    <a:prstGeom prst="rect">
                      <a:avLst/>
                    </a:prstGeom>
                    <a:noFill/>
                    <a:ln w="9525">
                      <a:noFill/>
                      <a:miter lim="800000"/>
                      <a:headEnd/>
                      <a:tailEnd/>
                    </a:ln>
                  </pic:spPr>
                </pic:pic>
              </a:graphicData>
            </a:graphic>
          </wp:anchor>
        </w:drawing>
      </w:r>
      <w:r w:rsidRPr="007E3019">
        <w:rPr>
          <w:b/>
          <w:bCs/>
          <w:color w:val="000000"/>
          <w:sz w:val="28"/>
          <w:szCs w:val="28"/>
          <w:bdr w:val="none" w:sz="0" w:space="0" w:color="auto" w:frame="1"/>
        </w:rPr>
        <w:t>5. </w:t>
      </w:r>
      <w:r w:rsidRPr="007E3019">
        <w:rPr>
          <w:rStyle w:val="apple-converted-space"/>
          <w:b/>
          <w:bCs/>
          <w:color w:val="000000"/>
          <w:sz w:val="28"/>
          <w:szCs w:val="28"/>
          <w:bdr w:val="none" w:sz="0" w:space="0" w:color="auto" w:frame="1"/>
        </w:rPr>
        <w:t> </w:t>
      </w:r>
      <w:r w:rsidRPr="007E3019">
        <w:rPr>
          <w:color w:val="000000"/>
          <w:sz w:val="28"/>
          <w:szCs w:val="28"/>
        </w:rPr>
        <w:t>При тушении огнетушитель встряхивать</w:t>
      </w:r>
    </w:p>
    <w:p w:rsidR="007E3019" w:rsidRPr="007E3019" w:rsidRDefault="007E3019" w:rsidP="007E3019">
      <w:pPr>
        <w:pStyle w:val="ab"/>
        <w:spacing w:before="0" w:beforeAutospacing="0" w:after="0" w:afterAutospacing="0" w:line="337" w:lineRule="atLeast"/>
        <w:textAlignment w:val="baseline"/>
        <w:rPr>
          <w:color w:val="000000"/>
          <w:sz w:val="28"/>
          <w:szCs w:val="28"/>
        </w:rPr>
      </w:pPr>
      <w:r w:rsidRPr="007E3019">
        <w:rPr>
          <w:b/>
          <w:bCs/>
          <w:color w:val="000000"/>
          <w:sz w:val="28"/>
          <w:szCs w:val="28"/>
          <w:bdr w:val="none" w:sz="0" w:space="0" w:color="auto" w:frame="1"/>
        </w:rPr>
        <w:t>6. </w:t>
      </w:r>
      <w:r w:rsidRPr="007E3019">
        <w:rPr>
          <w:rStyle w:val="apple-converted-space"/>
          <w:b/>
          <w:bCs/>
          <w:color w:val="000000"/>
          <w:sz w:val="28"/>
          <w:szCs w:val="28"/>
          <w:bdr w:val="none" w:sz="0" w:space="0" w:color="auto" w:frame="1"/>
        </w:rPr>
        <w:t> </w:t>
      </w:r>
      <w:r w:rsidRPr="007E3019">
        <w:rPr>
          <w:color w:val="000000"/>
          <w:sz w:val="28"/>
          <w:szCs w:val="28"/>
        </w:rPr>
        <w:t>Огнетушитель держать вертикально</w:t>
      </w:r>
    </w:p>
    <w:p w:rsidR="007E3019" w:rsidRDefault="007E3019" w:rsidP="007E3019">
      <w:pPr>
        <w:pStyle w:val="ab"/>
        <w:spacing w:before="0" w:beforeAutospacing="0" w:after="0" w:afterAutospacing="0" w:line="337" w:lineRule="atLeast"/>
        <w:textAlignment w:val="baseline"/>
        <w:rPr>
          <w:b/>
          <w:bCs/>
          <w:color w:val="000000"/>
          <w:sz w:val="28"/>
          <w:szCs w:val="28"/>
          <w:u w:val="single"/>
          <w:bdr w:val="none" w:sz="0" w:space="0" w:color="auto" w:frame="1"/>
        </w:rPr>
      </w:pPr>
    </w:p>
    <w:p w:rsidR="007E3019" w:rsidRDefault="007E3019" w:rsidP="007E3019">
      <w:pPr>
        <w:pStyle w:val="ab"/>
        <w:spacing w:before="0" w:beforeAutospacing="0" w:after="0" w:afterAutospacing="0" w:line="337" w:lineRule="atLeast"/>
        <w:textAlignment w:val="baseline"/>
        <w:rPr>
          <w:b/>
          <w:bCs/>
          <w:color w:val="000000"/>
          <w:sz w:val="28"/>
          <w:szCs w:val="28"/>
          <w:u w:val="single"/>
          <w:bdr w:val="none" w:sz="0" w:space="0" w:color="auto" w:frame="1"/>
        </w:rPr>
      </w:pPr>
    </w:p>
    <w:p w:rsidR="007E3019" w:rsidRDefault="007E3019" w:rsidP="007E3019">
      <w:pPr>
        <w:pStyle w:val="ab"/>
        <w:spacing w:before="0" w:beforeAutospacing="0" w:after="0" w:afterAutospacing="0" w:line="337" w:lineRule="atLeast"/>
        <w:textAlignment w:val="baseline"/>
        <w:rPr>
          <w:b/>
          <w:bCs/>
          <w:color w:val="000000"/>
          <w:sz w:val="28"/>
          <w:szCs w:val="28"/>
          <w:u w:val="single"/>
          <w:bdr w:val="none" w:sz="0" w:space="0" w:color="auto" w:frame="1"/>
        </w:rPr>
      </w:pPr>
    </w:p>
    <w:p w:rsidR="007E3019" w:rsidRPr="007E3019" w:rsidRDefault="007E3019" w:rsidP="007E3019">
      <w:pPr>
        <w:pStyle w:val="ab"/>
        <w:spacing w:before="0" w:beforeAutospacing="0" w:after="0" w:afterAutospacing="0" w:line="337" w:lineRule="atLeast"/>
        <w:textAlignment w:val="baseline"/>
        <w:rPr>
          <w:b/>
          <w:bCs/>
          <w:color w:val="000000"/>
          <w:sz w:val="28"/>
          <w:szCs w:val="28"/>
          <w:u w:val="single"/>
          <w:bdr w:val="none" w:sz="0" w:space="0" w:color="auto" w:frame="1"/>
        </w:rPr>
      </w:pPr>
      <w:r w:rsidRPr="007E3019">
        <w:rPr>
          <w:b/>
          <w:bCs/>
          <w:color w:val="000000"/>
          <w:sz w:val="28"/>
          <w:szCs w:val="28"/>
          <w:u w:val="single"/>
          <w:bdr w:val="none" w:sz="0" w:space="0" w:color="auto" w:frame="1"/>
        </w:rPr>
        <w:t>ПОЖАРНЫЕ КРАНЫ</w:t>
      </w:r>
      <w:r>
        <w:rPr>
          <w:b/>
          <w:bCs/>
          <w:color w:val="000000"/>
          <w:sz w:val="28"/>
          <w:szCs w:val="28"/>
          <w:u w:val="single"/>
          <w:bdr w:val="none" w:sz="0" w:space="0" w:color="auto" w:frame="1"/>
        </w:rPr>
        <w:t xml:space="preserve">  </w:t>
      </w:r>
      <w:r w:rsidRPr="007E3019">
        <w:rPr>
          <w:b/>
          <w:bCs/>
          <w:color w:val="000000"/>
          <w:sz w:val="28"/>
          <w:szCs w:val="28"/>
          <w:u w:val="single"/>
          <w:bdr w:val="none" w:sz="0" w:space="0" w:color="auto" w:frame="1"/>
        </w:rPr>
        <w:t>В ЗДАНИЯХ</w:t>
      </w:r>
    </w:p>
    <w:p w:rsidR="007E3019" w:rsidRDefault="007E3019" w:rsidP="007E3019">
      <w:pPr>
        <w:pStyle w:val="ab"/>
        <w:spacing w:before="0" w:beforeAutospacing="0" w:after="153" w:afterAutospacing="0" w:line="337" w:lineRule="atLeast"/>
        <w:textAlignment w:val="baseline"/>
        <w:rPr>
          <w:color w:val="000000"/>
          <w:sz w:val="28"/>
          <w:szCs w:val="28"/>
        </w:rPr>
      </w:pPr>
      <w:r w:rsidRPr="007E3019">
        <w:rPr>
          <w:color w:val="000000"/>
          <w:sz w:val="28"/>
          <w:szCs w:val="28"/>
        </w:rPr>
        <w:t>Предназначены для тушения пожаров в жилых, админи</w:t>
      </w:r>
      <w:r>
        <w:rPr>
          <w:color w:val="000000"/>
          <w:sz w:val="28"/>
          <w:szCs w:val="28"/>
        </w:rPr>
        <w:t>стративных и производст</w:t>
      </w:r>
      <w:r w:rsidRPr="007E3019">
        <w:rPr>
          <w:color w:val="000000"/>
          <w:sz w:val="28"/>
          <w:szCs w:val="28"/>
        </w:rPr>
        <w:t>венных помещениях</w:t>
      </w:r>
      <w:r>
        <w:rPr>
          <w:color w:val="000000"/>
          <w:sz w:val="28"/>
          <w:szCs w:val="28"/>
        </w:rPr>
        <w:t xml:space="preserve">, </w:t>
      </w:r>
      <w:r w:rsidRPr="007E3019">
        <w:rPr>
          <w:color w:val="000000"/>
          <w:sz w:val="28"/>
          <w:szCs w:val="28"/>
        </w:rPr>
        <w:t xml:space="preserve"> водой от внутреннего противопожарного водопровода.</w:t>
      </w:r>
    </w:p>
    <w:p w:rsidR="007E3019" w:rsidRPr="007E3019" w:rsidRDefault="007E3019" w:rsidP="007E3019">
      <w:pPr>
        <w:pStyle w:val="ab"/>
        <w:spacing w:before="0" w:beforeAutospacing="0" w:after="153" w:afterAutospacing="0" w:line="337" w:lineRule="atLeast"/>
        <w:textAlignment w:val="baseline"/>
        <w:rPr>
          <w:color w:val="000000"/>
          <w:sz w:val="28"/>
          <w:szCs w:val="28"/>
        </w:rPr>
      </w:pPr>
      <w:r w:rsidRPr="007E3019">
        <w:rPr>
          <w:noProof/>
          <w:color w:val="000000"/>
          <w:sz w:val="28"/>
          <w:szCs w:val="28"/>
        </w:rPr>
        <w:drawing>
          <wp:inline distT="0" distB="0" distL="0" distR="0">
            <wp:extent cx="2062669" cy="1342417"/>
            <wp:effectExtent l="19050" t="0" r="0" b="0"/>
            <wp:docPr id="43" name="Рисунок 7" descr="http://pandia.ru/text/78/124/images/image011_18.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ttp://pandia.ru/text/78/124/images/image011_18.gif"/>
                    <pic:cNvPicPr>
                      <a:picLocks noChangeAspect="1" noChangeArrowheads="1"/>
                    </pic:cNvPicPr>
                  </pic:nvPicPr>
                  <pic:blipFill>
                    <a:blip r:embed="rId35" cstate="print"/>
                    <a:srcRect/>
                    <a:stretch>
                      <a:fillRect/>
                    </a:stretch>
                  </pic:blipFill>
                  <pic:spPr bwMode="auto">
                    <a:xfrm>
                      <a:off x="0" y="0"/>
                      <a:ext cx="2062480" cy="1342294"/>
                    </a:xfrm>
                    <a:prstGeom prst="rect">
                      <a:avLst/>
                    </a:prstGeom>
                    <a:noFill/>
                    <a:ln w="9525">
                      <a:noFill/>
                      <a:miter lim="800000"/>
                      <a:headEnd/>
                      <a:tailEnd/>
                    </a:ln>
                  </pic:spPr>
                </pic:pic>
              </a:graphicData>
            </a:graphic>
          </wp:inline>
        </w:drawing>
      </w:r>
    </w:p>
    <w:p w:rsidR="007E3019" w:rsidRPr="007E3019" w:rsidRDefault="007E3019" w:rsidP="007E3019">
      <w:pPr>
        <w:pStyle w:val="ab"/>
        <w:spacing w:before="0" w:beforeAutospacing="0" w:after="0" w:afterAutospacing="0" w:line="337" w:lineRule="atLeast"/>
        <w:textAlignment w:val="baseline"/>
        <w:rPr>
          <w:color w:val="000000"/>
          <w:sz w:val="28"/>
          <w:szCs w:val="28"/>
        </w:rPr>
      </w:pPr>
      <w:r w:rsidRPr="007E3019">
        <w:rPr>
          <w:b/>
          <w:bCs/>
          <w:i/>
          <w:iCs/>
          <w:color w:val="000000"/>
          <w:sz w:val="28"/>
          <w:szCs w:val="28"/>
          <w:bdr w:val="none" w:sz="0" w:space="0" w:color="auto" w:frame="1"/>
        </w:rPr>
        <w:t>Приведение внутреннего пожарного крана в действие</w:t>
      </w:r>
    </w:p>
    <w:p w:rsidR="007E3019" w:rsidRPr="007E3019" w:rsidRDefault="007E3019" w:rsidP="007E3019">
      <w:pPr>
        <w:pStyle w:val="ab"/>
        <w:spacing w:before="0" w:beforeAutospacing="0" w:after="0" w:afterAutospacing="0" w:line="337" w:lineRule="atLeast"/>
        <w:textAlignment w:val="baseline"/>
        <w:rPr>
          <w:color w:val="000000"/>
          <w:sz w:val="28"/>
          <w:szCs w:val="28"/>
        </w:rPr>
      </w:pPr>
      <w:r w:rsidRPr="007E3019">
        <w:rPr>
          <w:noProof/>
          <w:color w:val="000000"/>
          <w:sz w:val="28"/>
          <w:szCs w:val="28"/>
        </w:rPr>
        <w:drawing>
          <wp:anchor distT="0" distB="0" distL="0" distR="0" simplePos="0" relativeHeight="251706368" behindDoc="0" locked="0" layoutInCell="1" allowOverlap="0">
            <wp:simplePos x="0" y="0"/>
            <wp:positionH relativeFrom="column">
              <wp:align>left</wp:align>
            </wp:positionH>
            <wp:positionV relativeFrom="line">
              <wp:posOffset>0</wp:posOffset>
            </wp:positionV>
            <wp:extent cx="981075" cy="1085850"/>
            <wp:effectExtent l="19050" t="0" r="9525" b="0"/>
            <wp:wrapSquare wrapText="bothSides"/>
            <wp:docPr id="31" name="Рисунок 24" descr="http://pandia.ru/text/78/124/images/image012_1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http://pandia.ru/text/78/124/images/image012_12.jpg"/>
                    <pic:cNvPicPr>
                      <a:picLocks noChangeAspect="1" noChangeArrowheads="1"/>
                    </pic:cNvPicPr>
                  </pic:nvPicPr>
                  <pic:blipFill>
                    <a:blip r:embed="rId36" cstate="print"/>
                    <a:srcRect/>
                    <a:stretch>
                      <a:fillRect/>
                    </a:stretch>
                  </pic:blipFill>
                  <pic:spPr bwMode="auto">
                    <a:xfrm>
                      <a:off x="0" y="0"/>
                      <a:ext cx="981075" cy="1085850"/>
                    </a:xfrm>
                    <a:prstGeom prst="rect">
                      <a:avLst/>
                    </a:prstGeom>
                    <a:noFill/>
                    <a:ln w="9525">
                      <a:noFill/>
                      <a:miter lim="800000"/>
                      <a:headEnd/>
                      <a:tailEnd/>
                    </a:ln>
                  </pic:spPr>
                </pic:pic>
              </a:graphicData>
            </a:graphic>
          </wp:anchor>
        </w:drawing>
      </w:r>
      <w:r w:rsidRPr="007E3019">
        <w:rPr>
          <w:b/>
          <w:bCs/>
          <w:color w:val="000000"/>
          <w:sz w:val="28"/>
          <w:szCs w:val="28"/>
          <w:bdr w:val="none" w:sz="0" w:space="0" w:color="auto" w:frame="1"/>
        </w:rPr>
        <w:t>1. </w:t>
      </w:r>
      <w:r w:rsidRPr="007E3019">
        <w:rPr>
          <w:rStyle w:val="apple-converted-space"/>
          <w:b/>
          <w:bCs/>
          <w:color w:val="000000"/>
          <w:sz w:val="28"/>
          <w:szCs w:val="28"/>
          <w:bdr w:val="none" w:sz="0" w:space="0" w:color="auto" w:frame="1"/>
        </w:rPr>
        <w:t> </w:t>
      </w:r>
      <w:r w:rsidRPr="007E3019">
        <w:rPr>
          <w:color w:val="000000"/>
          <w:sz w:val="28"/>
          <w:szCs w:val="28"/>
        </w:rPr>
        <w:t>открыть дверцу шкафчика;</w:t>
      </w:r>
    </w:p>
    <w:p w:rsidR="007E3019" w:rsidRPr="007E3019" w:rsidRDefault="007E3019" w:rsidP="007E3019">
      <w:pPr>
        <w:pStyle w:val="ab"/>
        <w:spacing w:before="0" w:beforeAutospacing="0" w:after="0" w:afterAutospacing="0" w:line="337" w:lineRule="atLeast"/>
        <w:textAlignment w:val="baseline"/>
        <w:rPr>
          <w:color w:val="000000"/>
          <w:sz w:val="28"/>
          <w:szCs w:val="28"/>
        </w:rPr>
      </w:pPr>
      <w:r w:rsidRPr="007E3019">
        <w:rPr>
          <w:b/>
          <w:bCs/>
          <w:color w:val="000000"/>
          <w:sz w:val="28"/>
          <w:szCs w:val="28"/>
          <w:bdr w:val="none" w:sz="0" w:space="0" w:color="auto" w:frame="1"/>
        </w:rPr>
        <w:t>2. </w:t>
      </w:r>
      <w:r w:rsidRPr="007E3019">
        <w:rPr>
          <w:rStyle w:val="apple-converted-space"/>
          <w:b/>
          <w:bCs/>
          <w:color w:val="000000"/>
          <w:sz w:val="28"/>
          <w:szCs w:val="28"/>
          <w:bdr w:val="none" w:sz="0" w:space="0" w:color="auto" w:frame="1"/>
        </w:rPr>
        <w:t> </w:t>
      </w:r>
      <w:r w:rsidRPr="007E3019">
        <w:rPr>
          <w:color w:val="000000"/>
          <w:sz w:val="28"/>
          <w:szCs w:val="28"/>
        </w:rPr>
        <w:t>раскатать в направлении очага пожара рукав, соединенный с краном и стволом;</w:t>
      </w:r>
    </w:p>
    <w:p w:rsidR="007E3019" w:rsidRPr="007E3019" w:rsidRDefault="007E3019" w:rsidP="007E3019">
      <w:pPr>
        <w:pStyle w:val="ab"/>
        <w:spacing w:before="0" w:beforeAutospacing="0" w:after="0" w:afterAutospacing="0" w:line="337" w:lineRule="atLeast"/>
        <w:textAlignment w:val="baseline"/>
        <w:rPr>
          <w:color w:val="000000"/>
          <w:sz w:val="28"/>
          <w:szCs w:val="28"/>
        </w:rPr>
      </w:pPr>
      <w:r w:rsidRPr="007E3019">
        <w:rPr>
          <w:b/>
          <w:bCs/>
          <w:color w:val="000000"/>
          <w:sz w:val="28"/>
          <w:szCs w:val="28"/>
          <w:bdr w:val="none" w:sz="0" w:space="0" w:color="auto" w:frame="1"/>
        </w:rPr>
        <w:t>3. </w:t>
      </w:r>
      <w:r w:rsidRPr="007E3019">
        <w:rPr>
          <w:rStyle w:val="apple-converted-space"/>
          <w:b/>
          <w:bCs/>
          <w:color w:val="000000"/>
          <w:sz w:val="28"/>
          <w:szCs w:val="28"/>
          <w:bdr w:val="none" w:sz="0" w:space="0" w:color="auto" w:frame="1"/>
        </w:rPr>
        <w:t> </w:t>
      </w:r>
      <w:r w:rsidRPr="007E3019">
        <w:rPr>
          <w:color w:val="000000"/>
          <w:sz w:val="28"/>
          <w:szCs w:val="28"/>
        </w:rPr>
        <w:t>открыть вентиль поворотом маховика против часовой стрелки и направить струю воды из ствола в очаг горения.</w:t>
      </w:r>
    </w:p>
    <w:p w:rsidR="00673323" w:rsidRPr="007E3019" w:rsidRDefault="00673323">
      <w:pPr>
        <w:rPr>
          <w:rFonts w:ascii="Times New Roman" w:hAnsi="Times New Roman" w:cs="Times New Roman"/>
          <w:sz w:val="28"/>
          <w:szCs w:val="28"/>
        </w:rPr>
      </w:pPr>
    </w:p>
    <w:p w:rsidR="00673323" w:rsidRPr="007E3019" w:rsidRDefault="00673323">
      <w:pPr>
        <w:rPr>
          <w:rFonts w:ascii="Times New Roman" w:hAnsi="Times New Roman" w:cs="Times New Roman"/>
          <w:sz w:val="28"/>
          <w:szCs w:val="28"/>
        </w:rPr>
      </w:pPr>
    </w:p>
    <w:p w:rsidR="00673323" w:rsidRPr="007E3019" w:rsidRDefault="00673323">
      <w:pPr>
        <w:rPr>
          <w:rFonts w:ascii="Times New Roman" w:hAnsi="Times New Roman" w:cs="Times New Roman"/>
          <w:sz w:val="28"/>
          <w:szCs w:val="28"/>
        </w:rPr>
      </w:pPr>
    </w:p>
    <w:p w:rsidR="00673323" w:rsidRPr="007E3019" w:rsidRDefault="00673323">
      <w:pPr>
        <w:rPr>
          <w:rFonts w:ascii="Times New Roman" w:hAnsi="Times New Roman" w:cs="Times New Roman"/>
          <w:sz w:val="28"/>
          <w:szCs w:val="28"/>
        </w:rPr>
      </w:pPr>
    </w:p>
    <w:p w:rsidR="00673323" w:rsidRPr="007E3019" w:rsidRDefault="00673323">
      <w:pPr>
        <w:rPr>
          <w:rFonts w:ascii="Times New Roman" w:hAnsi="Times New Roman" w:cs="Times New Roman"/>
          <w:sz w:val="28"/>
          <w:szCs w:val="28"/>
        </w:rPr>
      </w:pPr>
    </w:p>
    <w:p w:rsidR="00673323" w:rsidRPr="007E3019" w:rsidRDefault="00673323">
      <w:pPr>
        <w:rPr>
          <w:rFonts w:ascii="Times New Roman" w:hAnsi="Times New Roman" w:cs="Times New Roman"/>
          <w:sz w:val="28"/>
          <w:szCs w:val="28"/>
        </w:rPr>
      </w:pPr>
    </w:p>
    <w:p w:rsidR="00673323" w:rsidRPr="007E3019" w:rsidRDefault="007E3019">
      <w:pPr>
        <w:rPr>
          <w:rFonts w:ascii="Times New Roman" w:hAnsi="Times New Roman" w:cs="Times New Roman"/>
          <w:sz w:val="28"/>
          <w:szCs w:val="28"/>
        </w:rPr>
      </w:pPr>
      <w:r>
        <w:rPr>
          <w:rFonts w:ascii="Times New Roman" w:hAnsi="Times New Roman" w:cs="Times New Roman"/>
          <w:noProof/>
          <w:sz w:val="28"/>
          <w:szCs w:val="28"/>
          <w:lang w:eastAsia="ru-RU"/>
        </w:rPr>
        <w:lastRenderedPageBreak/>
        <w:drawing>
          <wp:anchor distT="0" distB="0" distL="114300" distR="114300" simplePos="0" relativeHeight="251709440" behindDoc="0" locked="0" layoutInCell="1" allowOverlap="1">
            <wp:simplePos x="0" y="0"/>
            <wp:positionH relativeFrom="column">
              <wp:posOffset>-1061085</wp:posOffset>
            </wp:positionH>
            <wp:positionV relativeFrom="paragraph">
              <wp:posOffset>10086975</wp:posOffset>
            </wp:positionV>
            <wp:extent cx="7529195" cy="10709910"/>
            <wp:effectExtent l="19050" t="0" r="0" b="0"/>
            <wp:wrapThrough wrapText="bothSides">
              <wp:wrapPolygon edited="0">
                <wp:start x="-55" y="0"/>
                <wp:lineTo x="-55" y="21554"/>
                <wp:lineTo x="21587" y="21554"/>
                <wp:lineTo x="21587" y="0"/>
                <wp:lineTo x="-55" y="0"/>
              </wp:wrapPolygon>
            </wp:wrapThrough>
            <wp:docPr id="45" name="Рисунок 9" descr="C:\Users\Teacher\Desktop\памятка\psp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Users\Teacher\Desktop\памятка\psp1.jpg"/>
                    <pic:cNvPicPr>
                      <a:picLocks noChangeAspect="1" noChangeArrowheads="1"/>
                    </pic:cNvPicPr>
                  </pic:nvPicPr>
                  <pic:blipFill>
                    <a:blip r:embed="rId37" cstate="print"/>
                    <a:srcRect l="1150" t="631" r="640" b="588"/>
                    <a:stretch>
                      <a:fillRect/>
                    </a:stretch>
                  </pic:blipFill>
                  <pic:spPr bwMode="auto">
                    <a:xfrm>
                      <a:off x="0" y="0"/>
                      <a:ext cx="7529195" cy="10709910"/>
                    </a:xfrm>
                    <a:prstGeom prst="rect">
                      <a:avLst/>
                    </a:prstGeom>
                    <a:noFill/>
                    <a:ln w="9525">
                      <a:noFill/>
                      <a:miter lim="800000"/>
                      <a:headEnd/>
                      <a:tailEnd/>
                    </a:ln>
                  </pic:spPr>
                </pic:pic>
              </a:graphicData>
            </a:graphic>
          </wp:anchor>
        </w:drawing>
      </w:r>
    </w:p>
    <w:p w:rsidR="007E3019" w:rsidRPr="003D3275" w:rsidRDefault="007E3019" w:rsidP="003D3275">
      <w:pPr>
        <w:spacing w:after="0" w:line="240" w:lineRule="auto"/>
        <w:jc w:val="center"/>
        <w:outlineLvl w:val="0"/>
        <w:rPr>
          <w:rFonts w:ascii="Times New Roman" w:eastAsia="Times New Roman" w:hAnsi="Times New Roman" w:cs="Times New Roman"/>
          <w:b/>
          <w:bCs/>
          <w:color w:val="FF0000"/>
          <w:kern w:val="36"/>
          <w:sz w:val="36"/>
          <w:szCs w:val="36"/>
        </w:rPr>
      </w:pPr>
      <w:r w:rsidRPr="003D3275">
        <w:rPr>
          <w:rFonts w:ascii="Times New Roman" w:eastAsia="Times New Roman" w:hAnsi="Times New Roman" w:cs="Times New Roman"/>
          <w:b/>
          <w:bCs/>
          <w:noProof/>
          <w:color w:val="FF0000"/>
          <w:kern w:val="36"/>
          <w:sz w:val="36"/>
          <w:szCs w:val="36"/>
          <w:lang w:eastAsia="ru-RU"/>
        </w:rPr>
        <w:lastRenderedPageBreak/>
        <w:drawing>
          <wp:anchor distT="0" distB="0" distL="114300" distR="114300" simplePos="0" relativeHeight="251711488" behindDoc="1" locked="0" layoutInCell="1" allowOverlap="1">
            <wp:simplePos x="0" y="0"/>
            <wp:positionH relativeFrom="column">
              <wp:posOffset>4599940</wp:posOffset>
            </wp:positionH>
            <wp:positionV relativeFrom="paragraph">
              <wp:posOffset>-593725</wp:posOffset>
            </wp:positionV>
            <wp:extent cx="1644015" cy="2023110"/>
            <wp:effectExtent l="19050" t="0" r="0" b="0"/>
            <wp:wrapNone/>
            <wp:docPr id="46" name="Рисунок 5" descr="C:\Users\Teacher\Desktop\памятка\загруженное (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Teacher\Desktop\памятка\загруженное (4).jpg"/>
                    <pic:cNvPicPr>
                      <a:picLocks noChangeAspect="1" noChangeArrowheads="1"/>
                    </pic:cNvPicPr>
                  </pic:nvPicPr>
                  <pic:blipFill>
                    <a:blip r:embed="rId9" cstate="print"/>
                    <a:srcRect/>
                    <a:stretch>
                      <a:fillRect/>
                    </a:stretch>
                  </pic:blipFill>
                  <pic:spPr bwMode="auto">
                    <a:xfrm>
                      <a:off x="0" y="0"/>
                      <a:ext cx="1644015" cy="2023110"/>
                    </a:xfrm>
                    <a:prstGeom prst="rect">
                      <a:avLst/>
                    </a:prstGeom>
                    <a:noFill/>
                    <a:ln w="9525">
                      <a:noFill/>
                      <a:miter lim="800000"/>
                      <a:headEnd/>
                      <a:tailEnd/>
                    </a:ln>
                  </pic:spPr>
                </pic:pic>
              </a:graphicData>
            </a:graphic>
          </wp:anchor>
        </w:drawing>
      </w:r>
      <w:r w:rsidRPr="003D3275">
        <w:rPr>
          <w:rFonts w:ascii="Times New Roman" w:eastAsia="Times New Roman" w:hAnsi="Times New Roman" w:cs="Times New Roman"/>
          <w:b/>
          <w:bCs/>
          <w:color w:val="FF0000"/>
          <w:kern w:val="36"/>
          <w:sz w:val="36"/>
          <w:szCs w:val="36"/>
        </w:rPr>
        <w:t>ПАМЯТКА</w:t>
      </w:r>
      <w:r w:rsidRPr="003D3275">
        <w:rPr>
          <w:rFonts w:ascii="Times New Roman" w:eastAsia="Times New Roman" w:hAnsi="Times New Roman" w:cs="Times New Roman"/>
          <w:snapToGrid w:val="0"/>
          <w:color w:val="000000"/>
          <w:w w:val="0"/>
          <w:sz w:val="36"/>
          <w:szCs w:val="36"/>
          <w:u w:color="000000"/>
          <w:bdr w:val="none" w:sz="0" w:space="0" w:color="000000"/>
          <w:shd w:val="clear" w:color="000000" w:fill="000000"/>
        </w:rPr>
        <w:t xml:space="preserve"> </w:t>
      </w:r>
    </w:p>
    <w:p w:rsidR="007E3019" w:rsidRPr="007E3019" w:rsidRDefault="003D3275" w:rsidP="007E3019">
      <w:pPr>
        <w:spacing w:after="0" w:line="240" w:lineRule="auto"/>
        <w:ind w:right="283" w:firstLine="306"/>
        <w:jc w:val="center"/>
        <w:rPr>
          <w:rFonts w:ascii="Times New Roman" w:eastAsia="Times New Roman" w:hAnsi="Times New Roman" w:cs="Times New Roman"/>
          <w:color w:val="000000"/>
          <w:sz w:val="36"/>
          <w:szCs w:val="36"/>
          <w:lang w:eastAsia="ru-RU"/>
        </w:rPr>
      </w:pPr>
      <w:r w:rsidRPr="003D3275">
        <w:rPr>
          <w:rFonts w:ascii="Times New Roman" w:eastAsia="Times New Roman" w:hAnsi="Times New Roman" w:cs="Times New Roman"/>
          <w:color w:val="000000"/>
          <w:sz w:val="36"/>
          <w:szCs w:val="36"/>
          <w:lang w:eastAsia="ru-RU"/>
        </w:rPr>
        <w:t> </w:t>
      </w:r>
      <w:r w:rsidRPr="003D3275">
        <w:rPr>
          <w:rFonts w:ascii="Times New Roman" w:eastAsia="Times New Roman" w:hAnsi="Times New Roman" w:cs="Times New Roman"/>
          <w:b/>
          <w:bCs/>
          <w:color w:val="FF0000"/>
          <w:sz w:val="36"/>
          <w:szCs w:val="36"/>
          <w:u w:val="single"/>
          <w:lang w:eastAsia="ru-RU"/>
        </w:rPr>
        <w:t>ДЕЙСТВИЙ  ПРИ ПОЖАРЕ НА АВТОТРАНСПОРТЕ</w:t>
      </w:r>
    </w:p>
    <w:p w:rsidR="007E3019" w:rsidRPr="007E3019" w:rsidRDefault="007E3019" w:rsidP="003D3275">
      <w:pPr>
        <w:spacing w:after="0" w:line="240" w:lineRule="auto"/>
        <w:ind w:left="851" w:right="283" w:firstLine="589"/>
        <w:jc w:val="both"/>
        <w:rPr>
          <w:rFonts w:ascii="Times New Roman" w:eastAsia="Times New Roman" w:hAnsi="Times New Roman" w:cs="Times New Roman"/>
          <w:color w:val="000000"/>
          <w:sz w:val="36"/>
          <w:szCs w:val="36"/>
          <w:lang w:eastAsia="ru-RU"/>
        </w:rPr>
      </w:pPr>
      <w:r w:rsidRPr="007E3019">
        <w:rPr>
          <w:rFonts w:ascii="Times New Roman" w:eastAsia="Times New Roman" w:hAnsi="Times New Roman" w:cs="Times New Roman"/>
          <w:color w:val="000000"/>
          <w:sz w:val="28"/>
          <w:szCs w:val="28"/>
          <w:lang w:eastAsia="ru-RU"/>
        </w:rPr>
        <w:t> </w:t>
      </w:r>
    </w:p>
    <w:p w:rsidR="007E3019" w:rsidRPr="007E3019" w:rsidRDefault="007E3019" w:rsidP="003D3275">
      <w:pPr>
        <w:spacing w:after="0" w:line="240" w:lineRule="auto"/>
        <w:ind w:right="-6" w:firstLine="589"/>
        <w:jc w:val="both"/>
        <w:rPr>
          <w:rFonts w:ascii="Times New Roman" w:eastAsia="Times New Roman" w:hAnsi="Times New Roman" w:cs="Times New Roman"/>
          <w:color w:val="000000"/>
          <w:sz w:val="28"/>
          <w:szCs w:val="28"/>
          <w:lang w:eastAsia="ru-RU"/>
        </w:rPr>
      </w:pPr>
      <w:r w:rsidRPr="007E3019">
        <w:rPr>
          <w:rFonts w:ascii="Times New Roman" w:eastAsia="Times New Roman" w:hAnsi="Times New Roman" w:cs="Times New Roman"/>
          <w:color w:val="000000"/>
          <w:sz w:val="28"/>
          <w:szCs w:val="28"/>
          <w:lang w:eastAsia="ru-RU"/>
        </w:rPr>
        <w:t>Есть три наиболее важные вещи, которые надо всегда иметь в автомобиле: аптечку с медикаментами, огнетушитель и несинтетическую накидку.</w:t>
      </w:r>
      <w:r w:rsidRPr="007E3019">
        <w:rPr>
          <w:rFonts w:ascii="Times New Roman" w:eastAsia="Times New Roman" w:hAnsi="Times New Roman" w:cs="Times New Roman"/>
          <w:color w:val="FF0000"/>
          <w:sz w:val="28"/>
          <w:szCs w:val="28"/>
          <w:lang w:eastAsia="ru-RU"/>
        </w:rPr>
        <w:t> </w:t>
      </w:r>
    </w:p>
    <w:p w:rsidR="007E3019" w:rsidRPr="007E3019" w:rsidRDefault="007E3019" w:rsidP="007E3019">
      <w:pPr>
        <w:spacing w:after="0" w:line="240" w:lineRule="auto"/>
        <w:ind w:left="360" w:right="283" w:firstLine="589"/>
        <w:jc w:val="both"/>
        <w:rPr>
          <w:rFonts w:ascii="Times New Roman" w:eastAsia="Times New Roman" w:hAnsi="Times New Roman" w:cs="Times New Roman"/>
          <w:color w:val="000000"/>
          <w:sz w:val="28"/>
          <w:szCs w:val="28"/>
          <w:lang w:eastAsia="ru-RU"/>
        </w:rPr>
      </w:pPr>
      <w:r w:rsidRPr="007E3019">
        <w:rPr>
          <w:rFonts w:ascii="Times New Roman" w:eastAsia="Times New Roman" w:hAnsi="Times New Roman" w:cs="Times New Roman"/>
          <w:color w:val="FF0000"/>
          <w:sz w:val="28"/>
          <w:szCs w:val="28"/>
          <w:lang w:eastAsia="ru-RU"/>
        </w:rPr>
        <w:t>Если автомобиль загорелся, то:</w:t>
      </w:r>
    </w:p>
    <w:p w:rsidR="007E3019" w:rsidRPr="007E3019" w:rsidRDefault="007E3019" w:rsidP="007E3019">
      <w:pPr>
        <w:spacing w:after="0" w:line="240" w:lineRule="auto"/>
        <w:ind w:left="360" w:right="283"/>
        <w:jc w:val="both"/>
        <w:rPr>
          <w:rFonts w:ascii="Times New Roman" w:eastAsia="Times New Roman" w:hAnsi="Times New Roman" w:cs="Times New Roman"/>
          <w:color w:val="000000"/>
          <w:sz w:val="28"/>
          <w:szCs w:val="28"/>
          <w:lang w:eastAsia="ru-RU"/>
        </w:rPr>
      </w:pPr>
      <w:r w:rsidRPr="007E3019">
        <w:rPr>
          <w:rFonts w:ascii="Times New Roman" w:eastAsia="Times New Roman" w:hAnsi="Times New Roman" w:cs="Times New Roman"/>
          <w:color w:val="000000"/>
          <w:sz w:val="28"/>
          <w:szCs w:val="28"/>
          <w:lang w:eastAsia="ru-RU"/>
        </w:rPr>
        <w:t>-        </w:t>
      </w:r>
      <w:r w:rsidRPr="003D3275">
        <w:rPr>
          <w:rFonts w:ascii="Times New Roman" w:eastAsia="Times New Roman" w:hAnsi="Times New Roman" w:cs="Times New Roman"/>
          <w:color w:val="000000"/>
          <w:sz w:val="28"/>
          <w:szCs w:val="28"/>
          <w:lang w:eastAsia="ru-RU"/>
        </w:rPr>
        <w:t> </w:t>
      </w:r>
      <w:r w:rsidRPr="007E3019">
        <w:rPr>
          <w:rFonts w:ascii="Times New Roman" w:eastAsia="Times New Roman" w:hAnsi="Times New Roman" w:cs="Times New Roman"/>
          <w:color w:val="000000"/>
          <w:sz w:val="28"/>
          <w:szCs w:val="28"/>
          <w:lang w:eastAsia="ru-RU"/>
        </w:rPr>
        <w:t>остановите автомобиль и выключите двигатель;</w:t>
      </w:r>
    </w:p>
    <w:p w:rsidR="007E3019" w:rsidRPr="007E3019" w:rsidRDefault="007E3019" w:rsidP="007E3019">
      <w:pPr>
        <w:spacing w:after="0" w:line="240" w:lineRule="auto"/>
        <w:ind w:left="360" w:right="283"/>
        <w:jc w:val="both"/>
        <w:rPr>
          <w:rFonts w:ascii="Times New Roman" w:eastAsia="Times New Roman" w:hAnsi="Times New Roman" w:cs="Times New Roman"/>
          <w:color w:val="000000"/>
          <w:sz w:val="28"/>
          <w:szCs w:val="28"/>
          <w:lang w:eastAsia="ru-RU"/>
        </w:rPr>
      </w:pPr>
      <w:r w:rsidRPr="007E3019">
        <w:rPr>
          <w:rFonts w:ascii="Times New Roman" w:eastAsia="Times New Roman" w:hAnsi="Times New Roman" w:cs="Times New Roman"/>
          <w:color w:val="000000"/>
          <w:sz w:val="28"/>
          <w:szCs w:val="28"/>
          <w:lang w:eastAsia="ru-RU"/>
        </w:rPr>
        <w:t>-        </w:t>
      </w:r>
      <w:r w:rsidRPr="003D3275">
        <w:rPr>
          <w:rFonts w:ascii="Times New Roman" w:eastAsia="Times New Roman" w:hAnsi="Times New Roman" w:cs="Times New Roman"/>
          <w:color w:val="000000"/>
          <w:sz w:val="28"/>
          <w:szCs w:val="28"/>
          <w:lang w:eastAsia="ru-RU"/>
        </w:rPr>
        <w:t> </w:t>
      </w:r>
      <w:r w:rsidRPr="007E3019">
        <w:rPr>
          <w:rFonts w:ascii="Times New Roman" w:eastAsia="Times New Roman" w:hAnsi="Times New Roman" w:cs="Times New Roman"/>
          <w:color w:val="000000"/>
          <w:sz w:val="28"/>
          <w:szCs w:val="28"/>
          <w:lang w:eastAsia="ru-RU"/>
        </w:rPr>
        <w:t>поставьте машину на тормоз и блокируйте колеса (неустойчивое положение может усугубить инцидент);</w:t>
      </w:r>
    </w:p>
    <w:p w:rsidR="007E3019" w:rsidRPr="007E3019" w:rsidRDefault="007E3019" w:rsidP="007E3019">
      <w:pPr>
        <w:spacing w:after="0" w:line="240" w:lineRule="auto"/>
        <w:ind w:left="360" w:right="283"/>
        <w:jc w:val="both"/>
        <w:rPr>
          <w:rFonts w:ascii="Times New Roman" w:eastAsia="Times New Roman" w:hAnsi="Times New Roman" w:cs="Times New Roman"/>
          <w:color w:val="000000"/>
          <w:sz w:val="28"/>
          <w:szCs w:val="28"/>
          <w:lang w:eastAsia="ru-RU"/>
        </w:rPr>
      </w:pPr>
      <w:r w:rsidRPr="007E3019">
        <w:rPr>
          <w:rFonts w:ascii="Times New Roman" w:eastAsia="Times New Roman" w:hAnsi="Times New Roman" w:cs="Times New Roman"/>
          <w:color w:val="000000"/>
          <w:sz w:val="28"/>
          <w:szCs w:val="28"/>
          <w:lang w:eastAsia="ru-RU"/>
        </w:rPr>
        <w:t>-        </w:t>
      </w:r>
      <w:r w:rsidRPr="003D3275">
        <w:rPr>
          <w:rFonts w:ascii="Times New Roman" w:eastAsia="Times New Roman" w:hAnsi="Times New Roman" w:cs="Times New Roman"/>
          <w:color w:val="000000"/>
          <w:sz w:val="28"/>
          <w:szCs w:val="28"/>
          <w:lang w:eastAsia="ru-RU"/>
        </w:rPr>
        <w:t> </w:t>
      </w:r>
      <w:r w:rsidRPr="007E3019">
        <w:rPr>
          <w:rFonts w:ascii="Times New Roman" w:eastAsia="Times New Roman" w:hAnsi="Times New Roman" w:cs="Times New Roman"/>
          <w:color w:val="000000"/>
          <w:sz w:val="28"/>
          <w:szCs w:val="28"/>
          <w:lang w:eastAsia="ru-RU"/>
        </w:rPr>
        <w:t>выставьте сигналы на дорогу;</w:t>
      </w:r>
    </w:p>
    <w:p w:rsidR="007E3019" w:rsidRPr="007E3019" w:rsidRDefault="007E3019" w:rsidP="007E3019">
      <w:pPr>
        <w:spacing w:after="0" w:line="240" w:lineRule="auto"/>
        <w:ind w:left="360" w:right="283"/>
        <w:jc w:val="both"/>
        <w:rPr>
          <w:rFonts w:ascii="Times New Roman" w:eastAsia="Times New Roman" w:hAnsi="Times New Roman" w:cs="Times New Roman"/>
          <w:color w:val="000000"/>
          <w:sz w:val="28"/>
          <w:szCs w:val="28"/>
          <w:lang w:eastAsia="ru-RU"/>
        </w:rPr>
      </w:pPr>
      <w:r w:rsidRPr="007E3019">
        <w:rPr>
          <w:rFonts w:ascii="Times New Roman" w:eastAsia="Times New Roman" w:hAnsi="Times New Roman" w:cs="Times New Roman"/>
          <w:color w:val="000000"/>
          <w:sz w:val="28"/>
          <w:szCs w:val="28"/>
          <w:lang w:eastAsia="ru-RU"/>
        </w:rPr>
        <w:t>-        </w:t>
      </w:r>
      <w:r w:rsidRPr="003D3275">
        <w:rPr>
          <w:rFonts w:ascii="Times New Roman" w:eastAsia="Times New Roman" w:hAnsi="Times New Roman" w:cs="Times New Roman"/>
          <w:color w:val="000000"/>
          <w:sz w:val="28"/>
          <w:szCs w:val="28"/>
          <w:lang w:eastAsia="ru-RU"/>
        </w:rPr>
        <w:t> </w:t>
      </w:r>
      <w:r w:rsidRPr="007E3019">
        <w:rPr>
          <w:rFonts w:ascii="Times New Roman" w:eastAsia="Times New Roman" w:hAnsi="Times New Roman" w:cs="Times New Roman"/>
          <w:color w:val="000000"/>
          <w:sz w:val="28"/>
          <w:szCs w:val="28"/>
          <w:lang w:eastAsia="ru-RU"/>
        </w:rPr>
        <w:t>займитесь жертвами</w:t>
      </w:r>
      <w:r w:rsidRPr="003D3275">
        <w:rPr>
          <w:rFonts w:ascii="Times New Roman" w:eastAsia="Times New Roman" w:hAnsi="Times New Roman" w:cs="Times New Roman"/>
          <w:color w:val="000000"/>
          <w:sz w:val="28"/>
          <w:szCs w:val="28"/>
          <w:lang w:val="en-US" w:eastAsia="ru-RU"/>
        </w:rPr>
        <w:t> </w:t>
      </w:r>
      <w:r w:rsidRPr="007E3019">
        <w:rPr>
          <w:rFonts w:ascii="Times New Roman" w:eastAsia="Times New Roman" w:hAnsi="Times New Roman" w:cs="Times New Roman"/>
          <w:color w:val="000000"/>
          <w:sz w:val="28"/>
          <w:szCs w:val="28"/>
          <w:lang w:eastAsia="ru-RU"/>
        </w:rPr>
        <w:t>(если имеются);</w:t>
      </w:r>
    </w:p>
    <w:p w:rsidR="007E3019" w:rsidRPr="007E3019" w:rsidRDefault="007E3019" w:rsidP="007E3019">
      <w:pPr>
        <w:spacing w:after="0" w:line="240" w:lineRule="auto"/>
        <w:ind w:left="360" w:right="283"/>
        <w:jc w:val="both"/>
        <w:rPr>
          <w:rFonts w:ascii="Times New Roman" w:eastAsia="Times New Roman" w:hAnsi="Times New Roman" w:cs="Times New Roman"/>
          <w:color w:val="000000"/>
          <w:sz w:val="28"/>
          <w:szCs w:val="28"/>
          <w:lang w:eastAsia="ru-RU"/>
        </w:rPr>
      </w:pPr>
      <w:r w:rsidRPr="007E3019">
        <w:rPr>
          <w:rFonts w:ascii="Times New Roman" w:eastAsia="Times New Roman" w:hAnsi="Times New Roman" w:cs="Times New Roman"/>
          <w:color w:val="000000"/>
          <w:sz w:val="28"/>
          <w:szCs w:val="28"/>
          <w:lang w:eastAsia="ru-RU"/>
        </w:rPr>
        <w:t>-        </w:t>
      </w:r>
      <w:r w:rsidRPr="003D3275">
        <w:rPr>
          <w:rFonts w:ascii="Times New Roman" w:eastAsia="Times New Roman" w:hAnsi="Times New Roman" w:cs="Times New Roman"/>
          <w:color w:val="000000"/>
          <w:sz w:val="28"/>
          <w:szCs w:val="28"/>
          <w:lang w:eastAsia="ru-RU"/>
        </w:rPr>
        <w:t> </w:t>
      </w:r>
      <w:r w:rsidRPr="007E3019">
        <w:rPr>
          <w:rFonts w:ascii="Times New Roman" w:eastAsia="Times New Roman" w:hAnsi="Times New Roman" w:cs="Times New Roman"/>
          <w:color w:val="000000"/>
          <w:sz w:val="28"/>
          <w:szCs w:val="28"/>
          <w:lang w:eastAsia="ru-RU"/>
        </w:rPr>
        <w:t>вызовите помощь (медицинскую и техническую), пожарных, милицию;</w:t>
      </w:r>
    </w:p>
    <w:p w:rsidR="007E3019" w:rsidRPr="007E3019" w:rsidRDefault="007E3019" w:rsidP="003D3275">
      <w:pPr>
        <w:spacing w:after="0" w:line="240" w:lineRule="auto"/>
        <w:ind w:left="360" w:right="283"/>
        <w:jc w:val="both"/>
        <w:rPr>
          <w:rFonts w:ascii="Times New Roman" w:eastAsia="Times New Roman" w:hAnsi="Times New Roman" w:cs="Times New Roman"/>
          <w:color w:val="000000"/>
          <w:sz w:val="28"/>
          <w:szCs w:val="28"/>
          <w:lang w:eastAsia="ru-RU"/>
        </w:rPr>
      </w:pPr>
      <w:r w:rsidRPr="007E3019">
        <w:rPr>
          <w:rFonts w:ascii="Times New Roman" w:eastAsia="Times New Roman" w:hAnsi="Times New Roman" w:cs="Times New Roman"/>
          <w:color w:val="000000"/>
          <w:sz w:val="28"/>
          <w:szCs w:val="28"/>
          <w:lang w:eastAsia="ru-RU"/>
        </w:rPr>
        <w:t>-        </w:t>
      </w:r>
      <w:r w:rsidRPr="003D3275">
        <w:rPr>
          <w:rFonts w:ascii="Times New Roman" w:eastAsia="Times New Roman" w:hAnsi="Times New Roman" w:cs="Times New Roman"/>
          <w:color w:val="000000"/>
          <w:sz w:val="28"/>
          <w:szCs w:val="28"/>
          <w:lang w:eastAsia="ru-RU"/>
        </w:rPr>
        <w:t> </w:t>
      </w:r>
      <w:r w:rsidRPr="007E3019">
        <w:rPr>
          <w:rFonts w:ascii="Times New Roman" w:eastAsia="Times New Roman" w:hAnsi="Times New Roman" w:cs="Times New Roman"/>
          <w:color w:val="000000"/>
          <w:sz w:val="28"/>
          <w:szCs w:val="28"/>
          <w:lang w:eastAsia="ru-RU"/>
        </w:rPr>
        <w:t>следите, чтобы не было утечки бензина: сигарета или даже маленький камешек способный вызвать трение, могут стать причиной пожара. </w:t>
      </w:r>
    </w:p>
    <w:p w:rsidR="007E3019" w:rsidRPr="007E3019" w:rsidRDefault="007E3019" w:rsidP="003D3275">
      <w:pPr>
        <w:spacing w:after="0" w:line="240" w:lineRule="auto"/>
        <w:ind w:right="283" w:firstLine="720"/>
        <w:jc w:val="both"/>
        <w:rPr>
          <w:rFonts w:ascii="Times New Roman" w:eastAsia="Times New Roman" w:hAnsi="Times New Roman" w:cs="Times New Roman"/>
          <w:color w:val="000000"/>
          <w:sz w:val="28"/>
          <w:szCs w:val="28"/>
          <w:lang w:eastAsia="ru-RU"/>
        </w:rPr>
      </w:pPr>
      <w:r w:rsidRPr="007E3019">
        <w:rPr>
          <w:rFonts w:ascii="Times New Roman" w:eastAsia="Times New Roman" w:hAnsi="Times New Roman" w:cs="Times New Roman"/>
          <w:color w:val="000000"/>
          <w:sz w:val="28"/>
          <w:szCs w:val="28"/>
          <w:lang w:eastAsia="ru-RU"/>
        </w:rPr>
        <w:t> </w:t>
      </w:r>
      <w:r w:rsidRPr="003D3275">
        <w:rPr>
          <w:rFonts w:ascii="Times New Roman" w:eastAsia="Times New Roman" w:hAnsi="Times New Roman" w:cs="Times New Roman"/>
          <w:color w:val="000000"/>
          <w:sz w:val="28"/>
          <w:szCs w:val="28"/>
          <w:lang w:eastAsia="ru-RU"/>
        </w:rPr>
        <w:t> </w:t>
      </w:r>
      <w:r w:rsidRPr="007E3019">
        <w:rPr>
          <w:rFonts w:ascii="Times New Roman" w:eastAsia="Times New Roman" w:hAnsi="Times New Roman" w:cs="Times New Roman"/>
          <w:color w:val="000000"/>
          <w:sz w:val="28"/>
          <w:szCs w:val="28"/>
          <w:lang w:eastAsia="ru-RU"/>
        </w:rPr>
        <w:t>Огонь в автомобиле зарождается почти всегда под капотом мотора из-за разрыва трубопровода, подающего бензин, либо в результате загорания в карбюраторе или газовом баллоне. Первое, что необходимо сделать - это разъединить контакты, вытащив ключ из замка зажигания. Если машина работает на газе, закрываются два клапана, расположенные в багажнике на баке с топливом. После этого направить струю огнетушителя на основание пламени; если его нет – использовать песок, землю, накидку, одежду. Эффективен также пакет с водой, брошенный с силой на объятые пламенем части автомобиля.</w:t>
      </w:r>
    </w:p>
    <w:p w:rsidR="007E3019" w:rsidRPr="007E3019" w:rsidRDefault="007E3019" w:rsidP="007E3019">
      <w:pPr>
        <w:spacing w:after="0" w:line="240" w:lineRule="auto"/>
        <w:ind w:left="851" w:right="283" w:firstLine="306"/>
        <w:jc w:val="both"/>
        <w:rPr>
          <w:rFonts w:ascii="Times New Roman" w:eastAsia="Times New Roman" w:hAnsi="Times New Roman" w:cs="Times New Roman"/>
          <w:color w:val="000000"/>
          <w:sz w:val="28"/>
          <w:szCs w:val="28"/>
          <w:lang w:eastAsia="ru-RU"/>
        </w:rPr>
      </w:pPr>
      <w:r w:rsidRPr="007E3019">
        <w:rPr>
          <w:rFonts w:ascii="Times New Roman" w:eastAsia="Times New Roman" w:hAnsi="Times New Roman" w:cs="Times New Roman"/>
          <w:b/>
          <w:bCs/>
          <w:color w:val="000000"/>
          <w:sz w:val="28"/>
          <w:szCs w:val="28"/>
          <w:lang w:eastAsia="ru-RU"/>
        </w:rPr>
        <w:t>  </w:t>
      </w:r>
      <w:r w:rsidRPr="003D3275">
        <w:rPr>
          <w:rFonts w:ascii="Times New Roman" w:eastAsia="Times New Roman" w:hAnsi="Times New Roman" w:cs="Times New Roman"/>
          <w:b/>
          <w:bCs/>
          <w:color w:val="000000"/>
          <w:sz w:val="28"/>
          <w:szCs w:val="28"/>
          <w:lang w:eastAsia="ru-RU"/>
        </w:rPr>
        <w:t> </w:t>
      </w:r>
      <w:r w:rsidRPr="007E3019">
        <w:rPr>
          <w:rFonts w:ascii="Times New Roman" w:eastAsia="Times New Roman" w:hAnsi="Times New Roman" w:cs="Times New Roman"/>
          <w:b/>
          <w:bCs/>
          <w:color w:val="000000"/>
          <w:sz w:val="28"/>
          <w:szCs w:val="28"/>
          <w:lang w:eastAsia="ru-RU"/>
        </w:rPr>
        <w:t>Далее:</w:t>
      </w:r>
    </w:p>
    <w:p w:rsidR="007E3019" w:rsidRPr="007E3019" w:rsidRDefault="007E3019" w:rsidP="007E3019">
      <w:pPr>
        <w:spacing w:after="0" w:line="240" w:lineRule="auto"/>
        <w:ind w:left="360" w:right="283"/>
        <w:jc w:val="both"/>
        <w:rPr>
          <w:rFonts w:ascii="Times New Roman" w:eastAsia="Times New Roman" w:hAnsi="Times New Roman" w:cs="Times New Roman"/>
          <w:color w:val="000000"/>
          <w:sz w:val="28"/>
          <w:szCs w:val="28"/>
          <w:lang w:eastAsia="ru-RU"/>
        </w:rPr>
      </w:pPr>
      <w:r w:rsidRPr="007E3019">
        <w:rPr>
          <w:rFonts w:ascii="Times New Roman" w:eastAsia="Times New Roman" w:hAnsi="Times New Roman" w:cs="Times New Roman"/>
          <w:color w:val="000000"/>
          <w:sz w:val="28"/>
          <w:szCs w:val="28"/>
          <w:lang w:eastAsia="ru-RU"/>
        </w:rPr>
        <w:t>-        </w:t>
      </w:r>
      <w:r w:rsidRPr="003D3275">
        <w:rPr>
          <w:rFonts w:ascii="Times New Roman" w:eastAsia="Times New Roman" w:hAnsi="Times New Roman" w:cs="Times New Roman"/>
          <w:color w:val="000000"/>
          <w:sz w:val="28"/>
          <w:szCs w:val="28"/>
          <w:lang w:eastAsia="ru-RU"/>
        </w:rPr>
        <w:t> </w:t>
      </w:r>
      <w:r w:rsidRPr="007E3019">
        <w:rPr>
          <w:rFonts w:ascii="Times New Roman" w:eastAsia="Times New Roman" w:hAnsi="Times New Roman" w:cs="Times New Roman"/>
          <w:color w:val="000000"/>
          <w:sz w:val="28"/>
          <w:szCs w:val="28"/>
          <w:lang w:eastAsia="ru-RU"/>
        </w:rPr>
        <w:t>если пожар затронул только карбюратор, достаточно включить мотор на максимальные обороты, что поможет потушить огонь;</w:t>
      </w:r>
    </w:p>
    <w:p w:rsidR="007E3019" w:rsidRPr="007E3019" w:rsidRDefault="007E3019" w:rsidP="007E3019">
      <w:pPr>
        <w:spacing w:after="0" w:line="240" w:lineRule="auto"/>
        <w:ind w:left="360" w:right="283"/>
        <w:jc w:val="both"/>
        <w:rPr>
          <w:rFonts w:ascii="Times New Roman" w:eastAsia="Times New Roman" w:hAnsi="Times New Roman" w:cs="Times New Roman"/>
          <w:color w:val="000000"/>
          <w:sz w:val="28"/>
          <w:szCs w:val="28"/>
          <w:lang w:eastAsia="ru-RU"/>
        </w:rPr>
      </w:pPr>
      <w:r w:rsidRPr="007E3019">
        <w:rPr>
          <w:rFonts w:ascii="Times New Roman" w:eastAsia="Times New Roman" w:hAnsi="Times New Roman" w:cs="Times New Roman"/>
          <w:color w:val="000000"/>
          <w:sz w:val="28"/>
          <w:szCs w:val="28"/>
          <w:lang w:eastAsia="ru-RU"/>
        </w:rPr>
        <w:t>-        </w:t>
      </w:r>
      <w:r w:rsidRPr="003D3275">
        <w:rPr>
          <w:rFonts w:ascii="Times New Roman" w:eastAsia="Times New Roman" w:hAnsi="Times New Roman" w:cs="Times New Roman"/>
          <w:color w:val="000000"/>
          <w:sz w:val="28"/>
          <w:szCs w:val="28"/>
          <w:lang w:eastAsia="ru-RU"/>
        </w:rPr>
        <w:t> </w:t>
      </w:r>
      <w:r w:rsidRPr="007E3019">
        <w:rPr>
          <w:rFonts w:ascii="Times New Roman" w:eastAsia="Times New Roman" w:hAnsi="Times New Roman" w:cs="Times New Roman"/>
          <w:color w:val="000000"/>
          <w:sz w:val="28"/>
          <w:szCs w:val="28"/>
          <w:lang w:eastAsia="ru-RU"/>
        </w:rPr>
        <w:t>если есть раненые, их необходимо отнести в безопасное место;</w:t>
      </w:r>
    </w:p>
    <w:p w:rsidR="007E3019" w:rsidRPr="007E3019" w:rsidRDefault="007E3019" w:rsidP="007E3019">
      <w:pPr>
        <w:spacing w:after="0" w:line="240" w:lineRule="auto"/>
        <w:ind w:left="360" w:right="283"/>
        <w:jc w:val="both"/>
        <w:rPr>
          <w:rFonts w:ascii="Times New Roman" w:eastAsia="Times New Roman" w:hAnsi="Times New Roman" w:cs="Times New Roman"/>
          <w:color w:val="000000"/>
          <w:sz w:val="28"/>
          <w:szCs w:val="28"/>
          <w:lang w:eastAsia="ru-RU"/>
        </w:rPr>
      </w:pPr>
      <w:r w:rsidRPr="007E3019">
        <w:rPr>
          <w:rFonts w:ascii="Times New Roman" w:eastAsia="Times New Roman" w:hAnsi="Times New Roman" w:cs="Times New Roman"/>
          <w:color w:val="000000"/>
          <w:sz w:val="28"/>
          <w:szCs w:val="28"/>
          <w:lang w:eastAsia="ru-RU"/>
        </w:rPr>
        <w:t>-        </w:t>
      </w:r>
      <w:r w:rsidRPr="003D3275">
        <w:rPr>
          <w:rFonts w:ascii="Times New Roman" w:eastAsia="Times New Roman" w:hAnsi="Times New Roman" w:cs="Times New Roman"/>
          <w:color w:val="000000"/>
          <w:sz w:val="28"/>
          <w:szCs w:val="28"/>
          <w:lang w:eastAsia="ru-RU"/>
        </w:rPr>
        <w:t> </w:t>
      </w:r>
      <w:r w:rsidRPr="007E3019">
        <w:rPr>
          <w:rFonts w:ascii="Times New Roman" w:eastAsia="Times New Roman" w:hAnsi="Times New Roman" w:cs="Times New Roman"/>
          <w:color w:val="000000"/>
          <w:sz w:val="28"/>
          <w:szCs w:val="28"/>
          <w:lang w:eastAsia="ru-RU"/>
        </w:rPr>
        <w:t>если огонь охватил заднюю часть машины, где находится бензобак, единственное, что остается сделать – это быстро удалиться от машины.</w:t>
      </w:r>
    </w:p>
    <w:p w:rsidR="007E3019" w:rsidRPr="007E3019" w:rsidRDefault="007E3019" w:rsidP="007E3019">
      <w:pPr>
        <w:spacing w:after="0" w:line="240" w:lineRule="auto"/>
        <w:ind w:left="360" w:right="283" w:firstLine="306"/>
        <w:jc w:val="both"/>
        <w:rPr>
          <w:rFonts w:ascii="Times New Roman" w:eastAsia="Times New Roman" w:hAnsi="Times New Roman" w:cs="Times New Roman"/>
          <w:color w:val="000000"/>
          <w:sz w:val="28"/>
          <w:szCs w:val="28"/>
          <w:lang w:eastAsia="ru-RU"/>
        </w:rPr>
      </w:pPr>
      <w:r w:rsidRPr="007E3019">
        <w:rPr>
          <w:rFonts w:ascii="Times New Roman" w:eastAsia="Times New Roman" w:hAnsi="Times New Roman" w:cs="Times New Roman"/>
          <w:color w:val="000000"/>
          <w:sz w:val="28"/>
          <w:szCs w:val="28"/>
          <w:lang w:eastAsia="ru-RU"/>
        </w:rPr>
        <w:t>Сцены из фильмов, где взрывается автомобиль, в жизни довольно редки; это может произойти, если бензобак почти пустой или машина работает на газовой установке;</w:t>
      </w:r>
    </w:p>
    <w:p w:rsidR="007E3019" w:rsidRDefault="003D3275" w:rsidP="003D3275">
      <w:pPr>
        <w:spacing w:after="0" w:line="240" w:lineRule="auto"/>
        <w:ind w:left="360" w:right="283" w:firstLine="306"/>
        <w:jc w:val="both"/>
        <w:rPr>
          <w:rFonts w:ascii="Times New Roman" w:eastAsia="Times New Roman" w:hAnsi="Times New Roman" w:cs="Times New Roman"/>
          <w:snapToGrid w:val="0"/>
          <w:color w:val="000000"/>
          <w:w w:val="0"/>
          <w:sz w:val="0"/>
          <w:szCs w:val="0"/>
          <w:u w:color="000000"/>
          <w:bdr w:val="none" w:sz="0" w:space="0" w:color="000000"/>
          <w:shd w:val="clear" w:color="000000" w:fill="000000"/>
        </w:rPr>
      </w:pPr>
      <w:r>
        <w:rPr>
          <w:rFonts w:ascii="Times New Roman" w:eastAsia="Times New Roman" w:hAnsi="Times New Roman" w:cs="Times New Roman"/>
          <w:noProof/>
          <w:color w:val="000000"/>
          <w:sz w:val="28"/>
          <w:szCs w:val="28"/>
          <w:lang w:eastAsia="ru-RU"/>
        </w:rPr>
        <w:drawing>
          <wp:anchor distT="0" distB="0" distL="114300" distR="114300" simplePos="0" relativeHeight="251712512" behindDoc="0" locked="0" layoutInCell="1" allowOverlap="1">
            <wp:simplePos x="0" y="0"/>
            <wp:positionH relativeFrom="column">
              <wp:posOffset>3306445</wp:posOffset>
            </wp:positionH>
            <wp:positionV relativeFrom="paragraph">
              <wp:posOffset>382270</wp:posOffset>
            </wp:positionV>
            <wp:extent cx="2781935" cy="1633855"/>
            <wp:effectExtent l="19050" t="0" r="0" b="0"/>
            <wp:wrapThrough wrapText="bothSides">
              <wp:wrapPolygon edited="0">
                <wp:start x="592" y="0"/>
                <wp:lineTo x="-148" y="1763"/>
                <wp:lineTo x="-148" y="20148"/>
                <wp:lineTo x="444" y="21407"/>
                <wp:lineTo x="592" y="21407"/>
                <wp:lineTo x="20856" y="21407"/>
                <wp:lineTo x="21003" y="21407"/>
                <wp:lineTo x="21595" y="20400"/>
                <wp:lineTo x="21595" y="1763"/>
                <wp:lineTo x="21299" y="252"/>
                <wp:lineTo x="20856" y="0"/>
                <wp:lineTo x="592" y="0"/>
              </wp:wrapPolygon>
            </wp:wrapThrough>
            <wp:docPr id="48" name="Рисунок 10" descr="C:\Users\Teacher\Desktop\памятка\загруженное (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C:\Users\Teacher\Desktop\памятка\загруженное (5).jpg"/>
                    <pic:cNvPicPr>
                      <a:picLocks noChangeAspect="1" noChangeArrowheads="1"/>
                    </pic:cNvPicPr>
                  </pic:nvPicPr>
                  <pic:blipFill>
                    <a:blip r:embed="rId38" cstate="print"/>
                    <a:srcRect/>
                    <a:stretch>
                      <a:fillRect/>
                    </a:stretch>
                  </pic:blipFill>
                  <pic:spPr bwMode="auto">
                    <a:xfrm>
                      <a:off x="0" y="0"/>
                      <a:ext cx="2781935" cy="1633855"/>
                    </a:xfrm>
                    <a:prstGeom prst="rect">
                      <a:avLst/>
                    </a:prstGeom>
                    <a:ln>
                      <a:noFill/>
                    </a:ln>
                    <a:effectLst>
                      <a:softEdge rad="112500"/>
                    </a:effectLst>
                  </pic:spPr>
                </pic:pic>
              </a:graphicData>
            </a:graphic>
          </wp:anchor>
        </w:drawing>
      </w:r>
      <w:r w:rsidR="007E3019" w:rsidRPr="007E3019">
        <w:rPr>
          <w:rFonts w:ascii="Times New Roman" w:eastAsia="Times New Roman" w:hAnsi="Times New Roman" w:cs="Times New Roman"/>
          <w:color w:val="000000"/>
          <w:sz w:val="28"/>
          <w:szCs w:val="28"/>
          <w:lang w:eastAsia="ru-RU"/>
        </w:rPr>
        <w:t>-   </w:t>
      </w:r>
      <w:r w:rsidR="007E3019" w:rsidRPr="003D3275">
        <w:rPr>
          <w:rFonts w:ascii="Times New Roman" w:eastAsia="Times New Roman" w:hAnsi="Times New Roman" w:cs="Times New Roman"/>
          <w:color w:val="000000"/>
          <w:sz w:val="28"/>
          <w:szCs w:val="28"/>
          <w:lang w:eastAsia="ru-RU"/>
        </w:rPr>
        <w:t> </w:t>
      </w:r>
      <w:r w:rsidR="007E3019" w:rsidRPr="007E3019">
        <w:rPr>
          <w:rFonts w:ascii="Times New Roman" w:eastAsia="Times New Roman" w:hAnsi="Times New Roman" w:cs="Times New Roman"/>
          <w:color w:val="000000"/>
          <w:sz w:val="28"/>
          <w:szCs w:val="28"/>
          <w:lang w:eastAsia="ru-RU"/>
        </w:rPr>
        <w:t>если пожар охватил салон автомобиля, знайте: опасность    </w:t>
      </w:r>
      <w:r w:rsidR="007E3019" w:rsidRPr="003D3275">
        <w:rPr>
          <w:rFonts w:ascii="Times New Roman" w:eastAsia="Times New Roman" w:hAnsi="Times New Roman" w:cs="Times New Roman"/>
          <w:color w:val="000000"/>
          <w:sz w:val="28"/>
          <w:szCs w:val="28"/>
          <w:lang w:eastAsia="ru-RU"/>
        </w:rPr>
        <w:t> </w:t>
      </w:r>
      <w:r w:rsidR="007E3019" w:rsidRPr="007E3019">
        <w:rPr>
          <w:rFonts w:ascii="Times New Roman" w:eastAsia="Times New Roman" w:hAnsi="Times New Roman" w:cs="Times New Roman"/>
          <w:color w:val="000000"/>
          <w:sz w:val="28"/>
          <w:szCs w:val="28"/>
          <w:lang w:eastAsia="ru-RU"/>
        </w:rPr>
        <w:t>велика, огонь быстро распространяется по обивке, состоящей из ткани, пластика.</w:t>
      </w:r>
      <w:r w:rsidRPr="003D3275">
        <w:rPr>
          <w:rFonts w:ascii="Times New Roman" w:eastAsia="Times New Roman" w:hAnsi="Times New Roman" w:cs="Times New Roman"/>
          <w:snapToGrid w:val="0"/>
          <w:color w:val="000000"/>
          <w:w w:val="0"/>
          <w:sz w:val="0"/>
          <w:szCs w:val="0"/>
          <w:u w:color="000000"/>
          <w:bdr w:val="none" w:sz="0" w:space="0" w:color="000000"/>
          <w:shd w:val="clear" w:color="000000" w:fill="000000"/>
        </w:rPr>
        <w:t xml:space="preserve"> </w:t>
      </w:r>
    </w:p>
    <w:p w:rsidR="00F32072" w:rsidRDefault="00F32072" w:rsidP="003D3275">
      <w:pPr>
        <w:spacing w:after="0" w:line="240" w:lineRule="auto"/>
        <w:ind w:left="360" w:right="283" w:firstLine="306"/>
        <w:jc w:val="both"/>
        <w:rPr>
          <w:rFonts w:ascii="Times New Roman" w:eastAsia="Times New Roman" w:hAnsi="Times New Roman" w:cs="Times New Roman"/>
          <w:snapToGrid w:val="0"/>
          <w:color w:val="000000"/>
          <w:w w:val="0"/>
          <w:sz w:val="0"/>
          <w:szCs w:val="0"/>
          <w:u w:color="000000"/>
          <w:bdr w:val="none" w:sz="0" w:space="0" w:color="000000"/>
          <w:shd w:val="clear" w:color="000000" w:fill="000000"/>
        </w:rPr>
      </w:pPr>
    </w:p>
    <w:p w:rsidR="00F32072" w:rsidRDefault="00F32072" w:rsidP="003D3275">
      <w:pPr>
        <w:spacing w:after="0" w:line="240" w:lineRule="auto"/>
        <w:ind w:left="360" w:right="283" w:firstLine="306"/>
        <w:jc w:val="both"/>
        <w:rPr>
          <w:rFonts w:ascii="Times New Roman" w:eastAsia="Times New Roman" w:hAnsi="Times New Roman" w:cs="Times New Roman"/>
          <w:snapToGrid w:val="0"/>
          <w:color w:val="000000"/>
          <w:w w:val="0"/>
          <w:sz w:val="0"/>
          <w:szCs w:val="0"/>
          <w:u w:color="000000"/>
          <w:bdr w:val="none" w:sz="0" w:space="0" w:color="000000"/>
          <w:shd w:val="clear" w:color="000000" w:fill="000000"/>
        </w:rPr>
      </w:pPr>
    </w:p>
    <w:p w:rsidR="00F32072" w:rsidRDefault="00F32072" w:rsidP="003D3275">
      <w:pPr>
        <w:spacing w:after="0" w:line="240" w:lineRule="auto"/>
        <w:ind w:left="360" w:right="283" w:firstLine="306"/>
        <w:jc w:val="both"/>
        <w:rPr>
          <w:rFonts w:ascii="Times New Roman" w:eastAsia="Times New Roman" w:hAnsi="Times New Roman" w:cs="Times New Roman"/>
          <w:snapToGrid w:val="0"/>
          <w:color w:val="000000"/>
          <w:w w:val="0"/>
          <w:sz w:val="0"/>
          <w:szCs w:val="0"/>
          <w:u w:color="000000"/>
          <w:bdr w:val="none" w:sz="0" w:space="0" w:color="000000"/>
          <w:shd w:val="clear" w:color="000000" w:fill="000000"/>
        </w:rPr>
      </w:pPr>
    </w:p>
    <w:p w:rsidR="00F32072" w:rsidRDefault="00F32072" w:rsidP="003D3275">
      <w:pPr>
        <w:spacing w:after="0" w:line="240" w:lineRule="auto"/>
        <w:ind w:left="360" w:right="283" w:firstLine="306"/>
        <w:jc w:val="both"/>
        <w:rPr>
          <w:rFonts w:ascii="Times New Roman" w:eastAsia="Times New Roman" w:hAnsi="Times New Roman" w:cs="Times New Roman"/>
          <w:snapToGrid w:val="0"/>
          <w:color w:val="000000"/>
          <w:w w:val="0"/>
          <w:sz w:val="0"/>
          <w:szCs w:val="0"/>
          <w:u w:color="000000"/>
          <w:bdr w:val="none" w:sz="0" w:space="0" w:color="000000"/>
          <w:shd w:val="clear" w:color="000000" w:fill="000000"/>
        </w:rPr>
      </w:pPr>
    </w:p>
    <w:p w:rsidR="00F32072" w:rsidRDefault="00F32072" w:rsidP="003D3275">
      <w:pPr>
        <w:spacing w:after="0" w:line="240" w:lineRule="auto"/>
        <w:ind w:left="360" w:right="283" w:firstLine="306"/>
        <w:jc w:val="both"/>
        <w:rPr>
          <w:rFonts w:ascii="Times New Roman" w:eastAsia="Times New Roman" w:hAnsi="Times New Roman" w:cs="Times New Roman"/>
          <w:snapToGrid w:val="0"/>
          <w:color w:val="000000"/>
          <w:w w:val="0"/>
          <w:sz w:val="0"/>
          <w:szCs w:val="0"/>
          <w:u w:color="000000"/>
          <w:bdr w:val="none" w:sz="0" w:space="0" w:color="000000"/>
          <w:shd w:val="clear" w:color="000000" w:fill="000000"/>
        </w:rPr>
      </w:pPr>
    </w:p>
    <w:p w:rsidR="00F32072" w:rsidRDefault="00F32072" w:rsidP="003D3275">
      <w:pPr>
        <w:spacing w:after="0" w:line="240" w:lineRule="auto"/>
        <w:ind w:left="360" w:right="283" w:firstLine="306"/>
        <w:jc w:val="both"/>
        <w:rPr>
          <w:rFonts w:ascii="Times New Roman" w:eastAsia="Times New Roman" w:hAnsi="Times New Roman" w:cs="Times New Roman"/>
          <w:snapToGrid w:val="0"/>
          <w:color w:val="000000"/>
          <w:w w:val="0"/>
          <w:sz w:val="0"/>
          <w:szCs w:val="0"/>
          <w:u w:color="000000"/>
          <w:bdr w:val="none" w:sz="0" w:space="0" w:color="000000"/>
          <w:shd w:val="clear" w:color="000000" w:fill="000000"/>
        </w:rPr>
      </w:pPr>
    </w:p>
    <w:p w:rsidR="00F32072" w:rsidRDefault="00F32072" w:rsidP="003D3275">
      <w:pPr>
        <w:spacing w:after="0" w:line="240" w:lineRule="auto"/>
        <w:ind w:left="360" w:right="283" w:firstLine="306"/>
        <w:jc w:val="both"/>
        <w:rPr>
          <w:rFonts w:ascii="Times New Roman" w:eastAsia="Times New Roman" w:hAnsi="Times New Roman" w:cs="Times New Roman"/>
          <w:snapToGrid w:val="0"/>
          <w:color w:val="000000"/>
          <w:w w:val="0"/>
          <w:sz w:val="0"/>
          <w:szCs w:val="0"/>
          <w:u w:color="000000"/>
          <w:bdr w:val="none" w:sz="0" w:space="0" w:color="000000"/>
          <w:shd w:val="clear" w:color="000000" w:fill="000000"/>
        </w:rPr>
      </w:pPr>
    </w:p>
    <w:p w:rsidR="00F32072" w:rsidRDefault="00F32072" w:rsidP="003D3275">
      <w:pPr>
        <w:spacing w:after="0" w:line="240" w:lineRule="auto"/>
        <w:ind w:left="360" w:right="283" w:firstLine="306"/>
        <w:jc w:val="both"/>
        <w:rPr>
          <w:rFonts w:ascii="Times New Roman" w:eastAsia="Times New Roman" w:hAnsi="Times New Roman" w:cs="Times New Roman"/>
          <w:snapToGrid w:val="0"/>
          <w:color w:val="000000"/>
          <w:w w:val="0"/>
          <w:sz w:val="0"/>
          <w:szCs w:val="0"/>
          <w:u w:color="000000"/>
          <w:bdr w:val="none" w:sz="0" w:space="0" w:color="000000"/>
          <w:shd w:val="clear" w:color="000000" w:fill="000000"/>
        </w:rPr>
      </w:pPr>
    </w:p>
    <w:p w:rsidR="00F32072" w:rsidRDefault="00F32072" w:rsidP="003D3275">
      <w:pPr>
        <w:spacing w:after="0" w:line="240" w:lineRule="auto"/>
        <w:ind w:left="360" w:right="283" w:firstLine="306"/>
        <w:jc w:val="both"/>
        <w:rPr>
          <w:rFonts w:ascii="Times New Roman" w:eastAsia="Times New Roman" w:hAnsi="Times New Roman" w:cs="Times New Roman"/>
          <w:snapToGrid w:val="0"/>
          <w:color w:val="000000"/>
          <w:w w:val="0"/>
          <w:sz w:val="0"/>
          <w:szCs w:val="0"/>
          <w:u w:color="000000"/>
          <w:bdr w:val="none" w:sz="0" w:space="0" w:color="000000"/>
          <w:shd w:val="clear" w:color="000000" w:fill="000000"/>
        </w:rPr>
      </w:pPr>
    </w:p>
    <w:p w:rsidR="00F32072" w:rsidRDefault="00F32072" w:rsidP="003D3275">
      <w:pPr>
        <w:spacing w:after="0" w:line="240" w:lineRule="auto"/>
        <w:ind w:left="360" w:right="283" w:firstLine="306"/>
        <w:jc w:val="both"/>
        <w:rPr>
          <w:rFonts w:ascii="Times New Roman" w:eastAsia="Times New Roman" w:hAnsi="Times New Roman" w:cs="Times New Roman"/>
          <w:snapToGrid w:val="0"/>
          <w:color w:val="000000"/>
          <w:w w:val="0"/>
          <w:sz w:val="0"/>
          <w:szCs w:val="0"/>
          <w:u w:color="000000"/>
          <w:bdr w:val="none" w:sz="0" w:space="0" w:color="000000"/>
          <w:shd w:val="clear" w:color="000000" w:fill="000000"/>
        </w:rPr>
      </w:pPr>
    </w:p>
    <w:p w:rsidR="00F32072" w:rsidRDefault="00F32072" w:rsidP="003D3275">
      <w:pPr>
        <w:spacing w:after="0" w:line="240" w:lineRule="auto"/>
        <w:ind w:left="360" w:right="283" w:firstLine="306"/>
        <w:jc w:val="both"/>
        <w:rPr>
          <w:rFonts w:ascii="Times New Roman" w:eastAsia="Times New Roman" w:hAnsi="Times New Roman" w:cs="Times New Roman"/>
          <w:snapToGrid w:val="0"/>
          <w:color w:val="000000"/>
          <w:w w:val="0"/>
          <w:sz w:val="0"/>
          <w:szCs w:val="0"/>
          <w:u w:color="000000"/>
          <w:bdr w:val="none" w:sz="0" w:space="0" w:color="000000"/>
          <w:shd w:val="clear" w:color="000000" w:fill="000000"/>
        </w:rPr>
      </w:pPr>
    </w:p>
    <w:p w:rsidR="00F32072" w:rsidRDefault="00F32072" w:rsidP="003D3275">
      <w:pPr>
        <w:spacing w:after="0" w:line="240" w:lineRule="auto"/>
        <w:ind w:left="360" w:right="283" w:firstLine="306"/>
        <w:jc w:val="both"/>
        <w:rPr>
          <w:rFonts w:ascii="Times New Roman" w:eastAsia="Times New Roman" w:hAnsi="Times New Roman" w:cs="Times New Roman"/>
          <w:snapToGrid w:val="0"/>
          <w:color w:val="000000"/>
          <w:w w:val="0"/>
          <w:sz w:val="0"/>
          <w:szCs w:val="0"/>
          <w:u w:color="000000"/>
          <w:bdr w:val="none" w:sz="0" w:space="0" w:color="000000"/>
          <w:shd w:val="clear" w:color="000000" w:fill="000000"/>
        </w:rPr>
      </w:pPr>
    </w:p>
    <w:p w:rsidR="00F32072" w:rsidRDefault="00F32072" w:rsidP="003D3275">
      <w:pPr>
        <w:spacing w:after="0" w:line="240" w:lineRule="auto"/>
        <w:ind w:left="360" w:right="283" w:firstLine="306"/>
        <w:jc w:val="both"/>
        <w:rPr>
          <w:rFonts w:ascii="Times New Roman" w:eastAsia="Times New Roman" w:hAnsi="Times New Roman" w:cs="Times New Roman"/>
          <w:snapToGrid w:val="0"/>
          <w:color w:val="000000"/>
          <w:w w:val="0"/>
          <w:sz w:val="0"/>
          <w:szCs w:val="0"/>
          <w:u w:color="000000"/>
          <w:bdr w:val="none" w:sz="0" w:space="0" w:color="000000"/>
          <w:shd w:val="clear" w:color="000000" w:fill="000000"/>
        </w:rPr>
      </w:pPr>
    </w:p>
    <w:p w:rsidR="00F32072" w:rsidRDefault="00F32072" w:rsidP="003D3275">
      <w:pPr>
        <w:spacing w:after="0" w:line="240" w:lineRule="auto"/>
        <w:ind w:left="360" w:right="283" w:firstLine="306"/>
        <w:jc w:val="both"/>
        <w:rPr>
          <w:rFonts w:ascii="Times New Roman" w:eastAsia="Times New Roman" w:hAnsi="Times New Roman" w:cs="Times New Roman"/>
          <w:snapToGrid w:val="0"/>
          <w:color w:val="000000"/>
          <w:w w:val="0"/>
          <w:sz w:val="0"/>
          <w:szCs w:val="0"/>
          <w:u w:color="000000"/>
          <w:bdr w:val="none" w:sz="0" w:space="0" w:color="000000"/>
          <w:shd w:val="clear" w:color="000000" w:fill="000000"/>
        </w:rPr>
      </w:pPr>
    </w:p>
    <w:p w:rsidR="00F32072" w:rsidRDefault="00F32072" w:rsidP="003D3275">
      <w:pPr>
        <w:spacing w:after="0" w:line="240" w:lineRule="auto"/>
        <w:ind w:left="360" w:right="283" w:firstLine="306"/>
        <w:jc w:val="both"/>
        <w:rPr>
          <w:rFonts w:ascii="Times New Roman" w:eastAsia="Times New Roman" w:hAnsi="Times New Roman" w:cs="Times New Roman"/>
          <w:snapToGrid w:val="0"/>
          <w:color w:val="000000"/>
          <w:w w:val="0"/>
          <w:sz w:val="0"/>
          <w:szCs w:val="0"/>
          <w:u w:color="000000"/>
          <w:bdr w:val="none" w:sz="0" w:space="0" w:color="000000"/>
          <w:shd w:val="clear" w:color="000000" w:fill="000000"/>
        </w:rPr>
      </w:pPr>
    </w:p>
    <w:p w:rsidR="00F32072" w:rsidRDefault="00F32072" w:rsidP="003D3275">
      <w:pPr>
        <w:spacing w:after="0" w:line="240" w:lineRule="auto"/>
        <w:ind w:left="360" w:right="283" w:firstLine="306"/>
        <w:jc w:val="both"/>
        <w:rPr>
          <w:rFonts w:ascii="Times New Roman" w:eastAsia="Times New Roman" w:hAnsi="Times New Roman" w:cs="Times New Roman"/>
          <w:snapToGrid w:val="0"/>
          <w:color w:val="000000"/>
          <w:w w:val="0"/>
          <w:sz w:val="0"/>
          <w:szCs w:val="0"/>
          <w:u w:color="000000"/>
          <w:bdr w:val="none" w:sz="0" w:space="0" w:color="000000"/>
          <w:shd w:val="clear" w:color="000000" w:fill="000000"/>
        </w:rPr>
      </w:pPr>
    </w:p>
    <w:p w:rsidR="00F32072" w:rsidRDefault="00F32072" w:rsidP="003D3275">
      <w:pPr>
        <w:spacing w:after="0" w:line="240" w:lineRule="auto"/>
        <w:ind w:left="360" w:right="283" w:firstLine="306"/>
        <w:jc w:val="both"/>
        <w:rPr>
          <w:rFonts w:ascii="Times New Roman" w:eastAsia="Times New Roman" w:hAnsi="Times New Roman" w:cs="Times New Roman"/>
          <w:snapToGrid w:val="0"/>
          <w:color w:val="000000"/>
          <w:w w:val="0"/>
          <w:sz w:val="0"/>
          <w:szCs w:val="0"/>
          <w:u w:color="000000"/>
          <w:bdr w:val="none" w:sz="0" w:space="0" w:color="000000"/>
          <w:shd w:val="clear" w:color="000000" w:fill="000000"/>
        </w:rPr>
      </w:pPr>
    </w:p>
    <w:p w:rsidR="00F32072" w:rsidRDefault="00F32072" w:rsidP="003D3275">
      <w:pPr>
        <w:spacing w:after="0" w:line="240" w:lineRule="auto"/>
        <w:ind w:left="360" w:right="283" w:firstLine="306"/>
        <w:jc w:val="both"/>
        <w:rPr>
          <w:rFonts w:ascii="Times New Roman" w:eastAsia="Times New Roman" w:hAnsi="Times New Roman" w:cs="Times New Roman"/>
          <w:snapToGrid w:val="0"/>
          <w:color w:val="000000"/>
          <w:w w:val="0"/>
          <w:sz w:val="0"/>
          <w:szCs w:val="0"/>
          <w:u w:color="000000"/>
          <w:bdr w:val="none" w:sz="0" w:space="0" w:color="000000"/>
          <w:shd w:val="clear" w:color="000000" w:fill="000000"/>
        </w:rPr>
      </w:pPr>
    </w:p>
    <w:p w:rsidR="00F32072" w:rsidRDefault="00F32072" w:rsidP="003D3275">
      <w:pPr>
        <w:spacing w:after="0" w:line="240" w:lineRule="auto"/>
        <w:ind w:left="360" w:right="283" w:firstLine="306"/>
        <w:jc w:val="both"/>
        <w:rPr>
          <w:rFonts w:ascii="Times New Roman" w:eastAsia="Times New Roman" w:hAnsi="Times New Roman" w:cs="Times New Roman"/>
          <w:snapToGrid w:val="0"/>
          <w:color w:val="000000"/>
          <w:w w:val="0"/>
          <w:sz w:val="0"/>
          <w:szCs w:val="0"/>
          <w:u w:color="000000"/>
          <w:bdr w:val="none" w:sz="0" w:space="0" w:color="000000"/>
          <w:shd w:val="clear" w:color="000000" w:fill="000000"/>
        </w:rPr>
      </w:pPr>
    </w:p>
    <w:p w:rsidR="00F32072" w:rsidRDefault="00F32072" w:rsidP="003D3275">
      <w:pPr>
        <w:spacing w:after="0" w:line="240" w:lineRule="auto"/>
        <w:ind w:left="360" w:right="283" w:firstLine="306"/>
        <w:jc w:val="both"/>
        <w:rPr>
          <w:rFonts w:ascii="Times New Roman" w:eastAsia="Times New Roman" w:hAnsi="Times New Roman" w:cs="Times New Roman"/>
          <w:snapToGrid w:val="0"/>
          <w:color w:val="000000"/>
          <w:w w:val="0"/>
          <w:sz w:val="0"/>
          <w:szCs w:val="0"/>
          <w:u w:color="000000"/>
          <w:bdr w:val="none" w:sz="0" w:space="0" w:color="000000"/>
          <w:shd w:val="clear" w:color="000000" w:fill="000000"/>
        </w:rPr>
      </w:pPr>
    </w:p>
    <w:p w:rsidR="00F32072" w:rsidRDefault="00F32072" w:rsidP="003D3275">
      <w:pPr>
        <w:spacing w:after="0" w:line="240" w:lineRule="auto"/>
        <w:ind w:left="360" w:right="283" w:firstLine="306"/>
        <w:jc w:val="both"/>
        <w:rPr>
          <w:rFonts w:ascii="Times New Roman" w:eastAsia="Times New Roman" w:hAnsi="Times New Roman" w:cs="Times New Roman"/>
          <w:snapToGrid w:val="0"/>
          <w:color w:val="000000"/>
          <w:w w:val="0"/>
          <w:sz w:val="0"/>
          <w:szCs w:val="0"/>
          <w:u w:color="000000"/>
          <w:bdr w:val="none" w:sz="0" w:space="0" w:color="000000"/>
          <w:shd w:val="clear" w:color="000000" w:fill="000000"/>
        </w:rPr>
      </w:pPr>
    </w:p>
    <w:p w:rsidR="00F32072" w:rsidRDefault="00F32072" w:rsidP="003D3275">
      <w:pPr>
        <w:spacing w:after="0" w:line="240" w:lineRule="auto"/>
        <w:ind w:left="360" w:right="283" w:firstLine="306"/>
        <w:jc w:val="both"/>
        <w:rPr>
          <w:rFonts w:ascii="Times New Roman" w:eastAsia="Times New Roman" w:hAnsi="Times New Roman" w:cs="Times New Roman"/>
          <w:snapToGrid w:val="0"/>
          <w:color w:val="000000"/>
          <w:w w:val="0"/>
          <w:sz w:val="0"/>
          <w:szCs w:val="0"/>
          <w:u w:color="000000"/>
          <w:bdr w:val="none" w:sz="0" w:space="0" w:color="000000"/>
          <w:shd w:val="clear" w:color="000000" w:fill="000000"/>
        </w:rPr>
      </w:pPr>
    </w:p>
    <w:p w:rsidR="00F32072" w:rsidRDefault="00F32072" w:rsidP="003D3275">
      <w:pPr>
        <w:spacing w:after="0" w:line="240" w:lineRule="auto"/>
        <w:ind w:left="360" w:right="283" w:firstLine="306"/>
        <w:jc w:val="both"/>
        <w:rPr>
          <w:rFonts w:ascii="Times New Roman" w:eastAsia="Times New Roman" w:hAnsi="Times New Roman" w:cs="Times New Roman"/>
          <w:snapToGrid w:val="0"/>
          <w:color w:val="000000"/>
          <w:w w:val="0"/>
          <w:sz w:val="0"/>
          <w:szCs w:val="0"/>
          <w:u w:color="000000"/>
          <w:bdr w:val="none" w:sz="0" w:space="0" w:color="000000"/>
          <w:shd w:val="clear" w:color="000000" w:fill="000000"/>
        </w:rPr>
      </w:pPr>
    </w:p>
    <w:p w:rsidR="00F32072" w:rsidRDefault="00F32072" w:rsidP="003D3275">
      <w:pPr>
        <w:spacing w:after="0" w:line="240" w:lineRule="auto"/>
        <w:ind w:left="360" w:right="283" w:firstLine="306"/>
        <w:jc w:val="both"/>
        <w:rPr>
          <w:rFonts w:ascii="Times New Roman" w:eastAsia="Times New Roman" w:hAnsi="Times New Roman" w:cs="Times New Roman"/>
          <w:snapToGrid w:val="0"/>
          <w:color w:val="000000"/>
          <w:w w:val="0"/>
          <w:sz w:val="0"/>
          <w:szCs w:val="0"/>
          <w:u w:color="000000"/>
          <w:bdr w:val="none" w:sz="0" w:space="0" w:color="000000"/>
          <w:shd w:val="clear" w:color="000000" w:fill="000000"/>
        </w:rPr>
      </w:pPr>
    </w:p>
    <w:p w:rsidR="00F32072" w:rsidRDefault="00F32072" w:rsidP="003D3275">
      <w:pPr>
        <w:spacing w:after="0" w:line="240" w:lineRule="auto"/>
        <w:ind w:left="360" w:right="283" w:firstLine="306"/>
        <w:jc w:val="both"/>
        <w:rPr>
          <w:rFonts w:ascii="Times New Roman" w:eastAsia="Times New Roman" w:hAnsi="Times New Roman" w:cs="Times New Roman"/>
          <w:snapToGrid w:val="0"/>
          <w:color w:val="000000"/>
          <w:w w:val="0"/>
          <w:sz w:val="0"/>
          <w:szCs w:val="0"/>
          <w:u w:color="000000"/>
          <w:bdr w:val="none" w:sz="0" w:space="0" w:color="000000"/>
          <w:shd w:val="clear" w:color="000000" w:fill="000000"/>
        </w:rPr>
      </w:pPr>
    </w:p>
    <w:p w:rsidR="00F32072" w:rsidRDefault="00F32072" w:rsidP="003D3275">
      <w:pPr>
        <w:spacing w:after="0" w:line="240" w:lineRule="auto"/>
        <w:ind w:left="360" w:right="283" w:firstLine="306"/>
        <w:jc w:val="both"/>
        <w:rPr>
          <w:rFonts w:ascii="Times New Roman" w:eastAsia="Times New Roman" w:hAnsi="Times New Roman" w:cs="Times New Roman"/>
          <w:snapToGrid w:val="0"/>
          <w:color w:val="000000"/>
          <w:w w:val="0"/>
          <w:sz w:val="0"/>
          <w:szCs w:val="0"/>
          <w:u w:color="000000"/>
          <w:bdr w:val="none" w:sz="0" w:space="0" w:color="000000"/>
          <w:shd w:val="clear" w:color="000000" w:fill="000000"/>
        </w:rPr>
      </w:pPr>
    </w:p>
    <w:p w:rsidR="00F32072" w:rsidRDefault="00F32072" w:rsidP="003D3275">
      <w:pPr>
        <w:spacing w:after="0" w:line="240" w:lineRule="auto"/>
        <w:ind w:left="360" w:right="283" w:firstLine="306"/>
        <w:jc w:val="both"/>
        <w:rPr>
          <w:rFonts w:ascii="Times New Roman" w:eastAsia="Times New Roman" w:hAnsi="Times New Roman" w:cs="Times New Roman"/>
          <w:snapToGrid w:val="0"/>
          <w:color w:val="000000"/>
          <w:w w:val="0"/>
          <w:sz w:val="0"/>
          <w:szCs w:val="0"/>
          <w:u w:color="000000"/>
          <w:bdr w:val="none" w:sz="0" w:space="0" w:color="000000"/>
          <w:shd w:val="clear" w:color="000000" w:fill="000000"/>
        </w:rPr>
      </w:pPr>
    </w:p>
    <w:p w:rsidR="00F32072" w:rsidRDefault="00F32072" w:rsidP="003D3275">
      <w:pPr>
        <w:spacing w:after="0" w:line="240" w:lineRule="auto"/>
        <w:ind w:left="360" w:right="283" w:firstLine="306"/>
        <w:jc w:val="both"/>
        <w:rPr>
          <w:rFonts w:ascii="Times New Roman" w:eastAsia="Times New Roman" w:hAnsi="Times New Roman" w:cs="Times New Roman"/>
          <w:snapToGrid w:val="0"/>
          <w:color w:val="000000"/>
          <w:w w:val="0"/>
          <w:sz w:val="0"/>
          <w:szCs w:val="0"/>
          <w:u w:color="000000"/>
          <w:bdr w:val="none" w:sz="0" w:space="0" w:color="000000"/>
          <w:shd w:val="clear" w:color="000000" w:fill="000000"/>
        </w:rPr>
      </w:pPr>
    </w:p>
    <w:p w:rsidR="00F32072" w:rsidRDefault="00F32072" w:rsidP="003D3275">
      <w:pPr>
        <w:spacing w:after="0" w:line="240" w:lineRule="auto"/>
        <w:ind w:left="360" w:right="283" w:firstLine="306"/>
        <w:jc w:val="both"/>
        <w:rPr>
          <w:rFonts w:ascii="Times New Roman" w:eastAsia="Times New Roman" w:hAnsi="Times New Roman" w:cs="Times New Roman"/>
          <w:snapToGrid w:val="0"/>
          <w:color w:val="000000"/>
          <w:w w:val="0"/>
          <w:sz w:val="0"/>
          <w:szCs w:val="0"/>
          <w:u w:color="000000"/>
          <w:bdr w:val="none" w:sz="0" w:space="0" w:color="000000"/>
          <w:shd w:val="clear" w:color="000000" w:fill="000000"/>
        </w:rPr>
      </w:pPr>
    </w:p>
    <w:p w:rsidR="00F32072" w:rsidRDefault="00F32072" w:rsidP="003D3275">
      <w:pPr>
        <w:spacing w:after="0" w:line="240" w:lineRule="auto"/>
        <w:ind w:left="360" w:right="283" w:firstLine="306"/>
        <w:jc w:val="both"/>
        <w:rPr>
          <w:rFonts w:ascii="Times New Roman" w:eastAsia="Times New Roman" w:hAnsi="Times New Roman" w:cs="Times New Roman"/>
          <w:snapToGrid w:val="0"/>
          <w:color w:val="000000"/>
          <w:w w:val="0"/>
          <w:sz w:val="0"/>
          <w:szCs w:val="0"/>
          <w:u w:color="000000"/>
          <w:bdr w:val="none" w:sz="0" w:space="0" w:color="000000"/>
          <w:shd w:val="clear" w:color="000000" w:fill="000000"/>
        </w:rPr>
      </w:pPr>
    </w:p>
    <w:p w:rsidR="00F32072" w:rsidRDefault="00F32072" w:rsidP="003D3275">
      <w:pPr>
        <w:spacing w:after="0" w:line="240" w:lineRule="auto"/>
        <w:ind w:left="360" w:right="283" w:firstLine="306"/>
        <w:jc w:val="both"/>
        <w:rPr>
          <w:rFonts w:ascii="Times New Roman" w:eastAsia="Times New Roman" w:hAnsi="Times New Roman" w:cs="Times New Roman"/>
          <w:snapToGrid w:val="0"/>
          <w:color w:val="000000"/>
          <w:w w:val="0"/>
          <w:sz w:val="0"/>
          <w:szCs w:val="0"/>
          <w:u w:color="000000"/>
          <w:bdr w:val="none" w:sz="0" w:space="0" w:color="000000"/>
          <w:shd w:val="clear" w:color="000000" w:fill="000000"/>
        </w:rPr>
      </w:pPr>
    </w:p>
    <w:p w:rsidR="00F32072" w:rsidRDefault="00F32072" w:rsidP="003D3275">
      <w:pPr>
        <w:spacing w:after="0" w:line="240" w:lineRule="auto"/>
        <w:ind w:left="360" w:right="283" w:firstLine="306"/>
        <w:jc w:val="both"/>
        <w:rPr>
          <w:rFonts w:ascii="Times New Roman" w:eastAsia="Times New Roman" w:hAnsi="Times New Roman" w:cs="Times New Roman"/>
          <w:snapToGrid w:val="0"/>
          <w:color w:val="000000"/>
          <w:w w:val="0"/>
          <w:sz w:val="0"/>
          <w:szCs w:val="0"/>
          <w:u w:color="000000"/>
          <w:bdr w:val="none" w:sz="0" w:space="0" w:color="000000"/>
          <w:shd w:val="clear" w:color="000000" w:fill="000000"/>
        </w:rPr>
      </w:pPr>
    </w:p>
    <w:p w:rsidR="00F32072" w:rsidRDefault="00F32072" w:rsidP="003D3275">
      <w:pPr>
        <w:spacing w:after="0" w:line="240" w:lineRule="auto"/>
        <w:ind w:left="360" w:right="283" w:firstLine="306"/>
        <w:jc w:val="both"/>
        <w:rPr>
          <w:rFonts w:ascii="Times New Roman" w:eastAsia="Times New Roman" w:hAnsi="Times New Roman" w:cs="Times New Roman"/>
          <w:snapToGrid w:val="0"/>
          <w:color w:val="000000"/>
          <w:w w:val="0"/>
          <w:sz w:val="0"/>
          <w:szCs w:val="0"/>
          <w:u w:color="000000"/>
          <w:bdr w:val="none" w:sz="0" w:space="0" w:color="000000"/>
          <w:shd w:val="clear" w:color="000000" w:fill="000000"/>
        </w:rPr>
      </w:pPr>
    </w:p>
    <w:p w:rsidR="00F32072" w:rsidRDefault="00F32072" w:rsidP="003D3275">
      <w:pPr>
        <w:spacing w:after="0" w:line="240" w:lineRule="auto"/>
        <w:ind w:left="360" w:right="283" w:firstLine="306"/>
        <w:jc w:val="both"/>
        <w:rPr>
          <w:rFonts w:ascii="Times New Roman" w:eastAsia="Times New Roman" w:hAnsi="Times New Roman" w:cs="Times New Roman"/>
          <w:snapToGrid w:val="0"/>
          <w:color w:val="000000"/>
          <w:w w:val="0"/>
          <w:sz w:val="0"/>
          <w:szCs w:val="0"/>
          <w:u w:color="000000"/>
          <w:bdr w:val="none" w:sz="0" w:space="0" w:color="000000"/>
          <w:shd w:val="clear" w:color="000000" w:fill="000000"/>
        </w:rPr>
      </w:pPr>
    </w:p>
    <w:p w:rsidR="00F32072" w:rsidRDefault="00F32072" w:rsidP="003D3275">
      <w:pPr>
        <w:spacing w:after="0" w:line="240" w:lineRule="auto"/>
        <w:ind w:left="360" w:right="283" w:firstLine="306"/>
        <w:jc w:val="both"/>
        <w:rPr>
          <w:rFonts w:ascii="Times New Roman" w:eastAsia="Times New Roman" w:hAnsi="Times New Roman" w:cs="Times New Roman"/>
          <w:snapToGrid w:val="0"/>
          <w:color w:val="000000"/>
          <w:w w:val="0"/>
          <w:sz w:val="0"/>
          <w:szCs w:val="0"/>
          <w:u w:color="000000"/>
          <w:bdr w:val="none" w:sz="0" w:space="0" w:color="000000"/>
          <w:shd w:val="clear" w:color="000000" w:fill="000000"/>
        </w:rPr>
      </w:pPr>
    </w:p>
    <w:p w:rsidR="00F32072" w:rsidRDefault="00F32072" w:rsidP="003D3275">
      <w:pPr>
        <w:spacing w:after="0" w:line="240" w:lineRule="auto"/>
        <w:ind w:left="360" w:right="283" w:firstLine="306"/>
        <w:jc w:val="both"/>
        <w:rPr>
          <w:rFonts w:ascii="Times New Roman" w:eastAsia="Times New Roman" w:hAnsi="Times New Roman" w:cs="Times New Roman"/>
          <w:snapToGrid w:val="0"/>
          <w:color w:val="000000"/>
          <w:w w:val="0"/>
          <w:sz w:val="0"/>
          <w:szCs w:val="0"/>
          <w:u w:color="000000"/>
          <w:bdr w:val="none" w:sz="0" w:space="0" w:color="000000"/>
          <w:shd w:val="clear" w:color="000000" w:fill="000000"/>
        </w:rPr>
      </w:pPr>
    </w:p>
    <w:p w:rsidR="00F32072" w:rsidRDefault="00F32072" w:rsidP="003D3275">
      <w:pPr>
        <w:spacing w:after="0" w:line="240" w:lineRule="auto"/>
        <w:ind w:left="360" w:right="283" w:firstLine="306"/>
        <w:jc w:val="both"/>
        <w:rPr>
          <w:rFonts w:ascii="Times New Roman" w:eastAsia="Times New Roman" w:hAnsi="Times New Roman" w:cs="Times New Roman"/>
          <w:snapToGrid w:val="0"/>
          <w:color w:val="000000"/>
          <w:w w:val="0"/>
          <w:sz w:val="0"/>
          <w:szCs w:val="0"/>
          <w:u w:color="000000"/>
          <w:bdr w:val="none" w:sz="0" w:space="0" w:color="000000"/>
          <w:shd w:val="clear" w:color="000000" w:fill="000000"/>
        </w:rPr>
      </w:pPr>
    </w:p>
    <w:p w:rsidR="00F32072" w:rsidRDefault="00F32072" w:rsidP="003D3275">
      <w:pPr>
        <w:spacing w:after="0" w:line="240" w:lineRule="auto"/>
        <w:ind w:left="360" w:right="283" w:firstLine="306"/>
        <w:jc w:val="both"/>
        <w:rPr>
          <w:rFonts w:ascii="Times New Roman" w:eastAsia="Times New Roman" w:hAnsi="Times New Roman" w:cs="Times New Roman"/>
          <w:snapToGrid w:val="0"/>
          <w:color w:val="000000"/>
          <w:w w:val="0"/>
          <w:sz w:val="0"/>
          <w:szCs w:val="0"/>
          <w:u w:color="000000"/>
          <w:bdr w:val="none" w:sz="0" w:space="0" w:color="000000"/>
          <w:shd w:val="clear" w:color="000000" w:fill="000000"/>
        </w:rPr>
      </w:pPr>
    </w:p>
    <w:p w:rsidR="00F32072" w:rsidRDefault="00F32072" w:rsidP="003D3275">
      <w:pPr>
        <w:spacing w:after="0" w:line="240" w:lineRule="auto"/>
        <w:ind w:left="360" w:right="283" w:firstLine="306"/>
        <w:jc w:val="both"/>
        <w:rPr>
          <w:rFonts w:ascii="Times New Roman" w:eastAsia="Times New Roman" w:hAnsi="Times New Roman" w:cs="Times New Roman"/>
          <w:snapToGrid w:val="0"/>
          <w:color w:val="000000"/>
          <w:w w:val="0"/>
          <w:sz w:val="0"/>
          <w:szCs w:val="0"/>
          <w:u w:color="000000"/>
          <w:bdr w:val="none" w:sz="0" w:space="0" w:color="000000"/>
          <w:shd w:val="clear" w:color="000000" w:fill="000000"/>
        </w:rPr>
      </w:pPr>
    </w:p>
    <w:p w:rsidR="00F32072" w:rsidRDefault="00F32072" w:rsidP="003D3275">
      <w:pPr>
        <w:spacing w:after="0" w:line="240" w:lineRule="auto"/>
        <w:ind w:left="360" w:right="283" w:firstLine="306"/>
        <w:jc w:val="both"/>
        <w:rPr>
          <w:rFonts w:ascii="Times New Roman" w:eastAsia="Times New Roman" w:hAnsi="Times New Roman" w:cs="Times New Roman"/>
          <w:snapToGrid w:val="0"/>
          <w:color w:val="000000"/>
          <w:w w:val="0"/>
          <w:sz w:val="0"/>
          <w:szCs w:val="0"/>
          <w:u w:color="000000"/>
          <w:bdr w:val="none" w:sz="0" w:space="0" w:color="000000"/>
          <w:shd w:val="clear" w:color="000000" w:fill="000000"/>
        </w:rPr>
      </w:pPr>
    </w:p>
    <w:p w:rsidR="00F32072" w:rsidRDefault="00F32072" w:rsidP="003D3275">
      <w:pPr>
        <w:spacing w:after="0" w:line="240" w:lineRule="auto"/>
        <w:ind w:left="360" w:right="283" w:firstLine="306"/>
        <w:jc w:val="both"/>
        <w:rPr>
          <w:rFonts w:ascii="Times New Roman" w:eastAsia="Times New Roman" w:hAnsi="Times New Roman" w:cs="Times New Roman"/>
          <w:snapToGrid w:val="0"/>
          <w:color w:val="000000"/>
          <w:w w:val="0"/>
          <w:sz w:val="0"/>
          <w:szCs w:val="0"/>
          <w:u w:color="000000"/>
          <w:bdr w:val="none" w:sz="0" w:space="0" w:color="000000"/>
          <w:shd w:val="clear" w:color="000000" w:fill="000000"/>
        </w:rPr>
      </w:pPr>
    </w:p>
    <w:p w:rsidR="00F32072" w:rsidRDefault="00F32072" w:rsidP="003D3275">
      <w:pPr>
        <w:spacing w:after="0" w:line="240" w:lineRule="auto"/>
        <w:ind w:left="360" w:right="283" w:firstLine="306"/>
        <w:jc w:val="both"/>
        <w:rPr>
          <w:rFonts w:ascii="Times New Roman" w:eastAsia="Times New Roman" w:hAnsi="Times New Roman" w:cs="Times New Roman"/>
          <w:snapToGrid w:val="0"/>
          <w:color w:val="000000"/>
          <w:w w:val="0"/>
          <w:sz w:val="0"/>
          <w:szCs w:val="0"/>
          <w:u w:color="000000"/>
          <w:bdr w:val="none" w:sz="0" w:space="0" w:color="000000"/>
          <w:shd w:val="clear" w:color="000000" w:fill="000000"/>
        </w:rPr>
      </w:pPr>
    </w:p>
    <w:p w:rsidR="00F32072" w:rsidRDefault="00F32072" w:rsidP="003D3275">
      <w:pPr>
        <w:spacing w:after="0" w:line="240" w:lineRule="auto"/>
        <w:ind w:left="360" w:right="283" w:firstLine="306"/>
        <w:jc w:val="both"/>
        <w:rPr>
          <w:rFonts w:ascii="Times New Roman" w:eastAsia="Times New Roman" w:hAnsi="Times New Roman" w:cs="Times New Roman"/>
          <w:snapToGrid w:val="0"/>
          <w:color w:val="000000"/>
          <w:w w:val="0"/>
          <w:sz w:val="0"/>
          <w:szCs w:val="0"/>
          <w:u w:color="000000"/>
          <w:bdr w:val="none" w:sz="0" w:space="0" w:color="000000"/>
          <w:shd w:val="clear" w:color="000000" w:fill="000000"/>
        </w:rPr>
      </w:pPr>
    </w:p>
    <w:p w:rsidR="00F32072" w:rsidRDefault="00F32072" w:rsidP="003D3275">
      <w:pPr>
        <w:spacing w:after="0" w:line="240" w:lineRule="auto"/>
        <w:ind w:left="360" w:right="283" w:firstLine="306"/>
        <w:jc w:val="both"/>
        <w:rPr>
          <w:rFonts w:ascii="Times New Roman" w:eastAsia="Times New Roman" w:hAnsi="Times New Roman" w:cs="Times New Roman"/>
          <w:snapToGrid w:val="0"/>
          <w:color w:val="000000"/>
          <w:w w:val="0"/>
          <w:sz w:val="0"/>
          <w:szCs w:val="0"/>
          <w:u w:color="000000"/>
          <w:bdr w:val="none" w:sz="0" w:space="0" w:color="000000"/>
          <w:shd w:val="clear" w:color="000000" w:fill="000000"/>
        </w:rPr>
      </w:pPr>
    </w:p>
    <w:p w:rsidR="00F32072" w:rsidRDefault="00F32072" w:rsidP="003D3275">
      <w:pPr>
        <w:spacing w:after="0" w:line="240" w:lineRule="auto"/>
        <w:ind w:left="360" w:right="283" w:firstLine="306"/>
        <w:jc w:val="both"/>
        <w:rPr>
          <w:rFonts w:ascii="Times New Roman" w:eastAsia="Times New Roman" w:hAnsi="Times New Roman" w:cs="Times New Roman"/>
          <w:snapToGrid w:val="0"/>
          <w:color w:val="000000"/>
          <w:w w:val="0"/>
          <w:sz w:val="0"/>
          <w:szCs w:val="0"/>
          <w:u w:color="000000"/>
          <w:bdr w:val="none" w:sz="0" w:space="0" w:color="000000"/>
          <w:shd w:val="clear" w:color="000000" w:fill="000000"/>
        </w:rPr>
      </w:pPr>
    </w:p>
    <w:p w:rsidR="00F32072" w:rsidRDefault="00F32072" w:rsidP="003D3275">
      <w:pPr>
        <w:spacing w:after="0" w:line="240" w:lineRule="auto"/>
        <w:ind w:left="360" w:right="283" w:firstLine="306"/>
        <w:jc w:val="both"/>
        <w:rPr>
          <w:rFonts w:ascii="Times New Roman" w:eastAsia="Times New Roman" w:hAnsi="Times New Roman" w:cs="Times New Roman"/>
          <w:snapToGrid w:val="0"/>
          <w:color w:val="000000"/>
          <w:w w:val="0"/>
          <w:sz w:val="0"/>
          <w:szCs w:val="0"/>
          <w:u w:color="000000"/>
          <w:bdr w:val="none" w:sz="0" w:space="0" w:color="000000"/>
          <w:shd w:val="clear" w:color="000000" w:fill="000000"/>
        </w:rPr>
      </w:pPr>
    </w:p>
    <w:p w:rsidR="00F32072" w:rsidRDefault="00F32072" w:rsidP="003D3275">
      <w:pPr>
        <w:spacing w:after="0" w:line="240" w:lineRule="auto"/>
        <w:ind w:left="360" w:right="283" w:firstLine="306"/>
        <w:jc w:val="both"/>
        <w:rPr>
          <w:rFonts w:ascii="Times New Roman" w:eastAsia="Times New Roman" w:hAnsi="Times New Roman" w:cs="Times New Roman"/>
          <w:snapToGrid w:val="0"/>
          <w:color w:val="000000"/>
          <w:w w:val="0"/>
          <w:sz w:val="0"/>
          <w:szCs w:val="0"/>
          <w:u w:color="000000"/>
          <w:bdr w:val="none" w:sz="0" w:space="0" w:color="000000"/>
          <w:shd w:val="clear" w:color="000000" w:fill="000000"/>
        </w:rPr>
      </w:pPr>
    </w:p>
    <w:p w:rsidR="00F32072" w:rsidRPr="003D3275" w:rsidRDefault="00F32072" w:rsidP="003D3275">
      <w:pPr>
        <w:spacing w:after="0" w:line="240" w:lineRule="auto"/>
        <w:ind w:left="360" w:right="283" w:firstLine="306"/>
        <w:jc w:val="both"/>
        <w:rPr>
          <w:rFonts w:ascii="Times New Roman" w:eastAsia="Times New Roman" w:hAnsi="Times New Roman" w:cs="Times New Roman"/>
          <w:color w:val="000000"/>
          <w:sz w:val="28"/>
          <w:szCs w:val="28"/>
          <w:lang w:eastAsia="ru-RU"/>
        </w:rPr>
      </w:pPr>
    </w:p>
    <w:p w:rsidR="007E3019" w:rsidRDefault="00F32072" w:rsidP="00F32072">
      <w:r>
        <w:rPr>
          <w:rFonts w:ascii="Times New Roman" w:eastAsia="Times New Roman" w:hAnsi="Times New Roman" w:cs="Times New Roman"/>
          <w:b/>
          <w:bCs/>
          <w:color w:val="FF0000"/>
          <w:kern w:val="36"/>
          <w:sz w:val="36"/>
          <w:szCs w:val="20"/>
        </w:rPr>
        <w:t xml:space="preserve">Информация  взята с сайтов </w:t>
      </w:r>
      <w:hyperlink r:id="rId39" w:history="1">
        <w:r>
          <w:rPr>
            <w:rStyle w:val="af"/>
          </w:rPr>
          <w:t>http://umcgo.com</w:t>
        </w:r>
      </w:hyperlink>
    </w:p>
    <w:p w:rsidR="00F32072" w:rsidRDefault="00F32072" w:rsidP="00F32072">
      <w:pPr>
        <w:rPr>
          <w:rFonts w:ascii="Times New Roman" w:eastAsia="Times New Roman" w:hAnsi="Times New Roman" w:cs="Times New Roman"/>
          <w:b/>
          <w:bCs/>
          <w:color w:val="FF0000"/>
          <w:kern w:val="36"/>
          <w:sz w:val="36"/>
          <w:szCs w:val="20"/>
        </w:rPr>
      </w:pPr>
      <w:r>
        <w:t xml:space="preserve">                                                                                               </w:t>
      </w:r>
      <w:hyperlink r:id="rId40" w:history="1">
        <w:r>
          <w:rPr>
            <w:rStyle w:val="af"/>
          </w:rPr>
          <w:t>http://kovrov-gorod.ru</w:t>
        </w:r>
      </w:hyperlink>
    </w:p>
    <w:sectPr w:rsidR="00F32072" w:rsidSect="00633B25">
      <w:footerReference w:type="default" r:id="rId41"/>
      <w:pgSz w:w="11906" w:h="16838"/>
      <w:pgMar w:top="1134" w:right="851" w:bottom="1134" w:left="1701" w:header="709" w:footer="709"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27650A" w:rsidRDefault="0027650A" w:rsidP="00673323">
      <w:pPr>
        <w:spacing w:after="0" w:line="240" w:lineRule="auto"/>
      </w:pPr>
      <w:r>
        <w:separator/>
      </w:r>
    </w:p>
  </w:endnote>
  <w:endnote w:type="continuationSeparator" w:id="0">
    <w:p w:rsidR="0027650A" w:rsidRDefault="0027650A" w:rsidP="00673323">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Helvetica">
    <w:panose1 w:val="020B0604020202020204"/>
    <w:charset w:val="CC"/>
    <w:family w:val="swiss"/>
    <w:pitch w:val="variable"/>
    <w:sig w:usb0="E0002AFF" w:usb1="C0007843" w:usb2="00000009" w:usb3="00000000" w:csb0="0000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A26FC" w:rsidRDefault="002A26FC">
    <w:pPr>
      <w:pStyle w:val="a9"/>
    </w:pPr>
    <w:r>
      <w:t>Сборник памяток по ППБ</w:t>
    </w:r>
  </w:p>
  <w:p w:rsidR="002A26FC" w:rsidRDefault="002A26FC">
    <w:pPr>
      <w:pStyle w:val="a9"/>
    </w:pPr>
    <w:r>
      <w:t>Тумасова Н.А.</w:t>
    </w:r>
  </w:p>
  <w:p w:rsidR="00673323" w:rsidRDefault="00673323">
    <w:pPr>
      <w:pStyle w:val="a9"/>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27650A" w:rsidRDefault="0027650A" w:rsidP="00673323">
      <w:pPr>
        <w:spacing w:after="0" w:line="240" w:lineRule="auto"/>
      </w:pPr>
      <w:r>
        <w:separator/>
      </w:r>
    </w:p>
  </w:footnote>
  <w:footnote w:type="continuationSeparator" w:id="0">
    <w:p w:rsidR="0027650A" w:rsidRDefault="0027650A" w:rsidP="00673323">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Рисунок 21" o:spid="_x0000_i1029" type="#_x0000_t75" alt="marker" style="width:12pt;height:9.75pt;visibility:visible;mso-wrap-style:square" o:bullet="t">
        <v:imagedata r:id="rId1" o:title="marker"/>
      </v:shape>
    </w:pict>
  </w:numPicBullet>
  <w:abstractNum w:abstractNumId="0">
    <w:nsid w:val="023D7F97"/>
    <w:multiLevelType w:val="multilevel"/>
    <w:tmpl w:val="6B2CED98"/>
    <w:lvl w:ilvl="0">
      <w:start w:val="1"/>
      <w:numFmt w:val="bullet"/>
      <w:lvlText w:val=""/>
      <w:lvlJc w:val="left"/>
      <w:pPr>
        <w:tabs>
          <w:tab w:val="num" w:pos="786"/>
        </w:tabs>
        <w:ind w:left="786" w:hanging="360"/>
      </w:pPr>
      <w:rPr>
        <w:rFonts w:ascii="Symbol" w:hAnsi="Symbol" w:hint="default"/>
        <w:sz w:val="20"/>
      </w:rPr>
    </w:lvl>
    <w:lvl w:ilvl="1" w:tentative="1">
      <w:start w:val="1"/>
      <w:numFmt w:val="bullet"/>
      <w:lvlText w:val="o"/>
      <w:lvlJc w:val="left"/>
      <w:pPr>
        <w:tabs>
          <w:tab w:val="num" w:pos="1506"/>
        </w:tabs>
        <w:ind w:left="1506" w:hanging="360"/>
      </w:pPr>
      <w:rPr>
        <w:rFonts w:ascii="Courier New" w:hAnsi="Courier New" w:hint="default"/>
        <w:sz w:val="20"/>
      </w:rPr>
    </w:lvl>
    <w:lvl w:ilvl="2" w:tentative="1">
      <w:start w:val="1"/>
      <w:numFmt w:val="bullet"/>
      <w:lvlText w:val=""/>
      <w:lvlJc w:val="left"/>
      <w:pPr>
        <w:tabs>
          <w:tab w:val="num" w:pos="2226"/>
        </w:tabs>
        <w:ind w:left="2226" w:hanging="360"/>
      </w:pPr>
      <w:rPr>
        <w:rFonts w:ascii="Wingdings" w:hAnsi="Wingdings" w:hint="default"/>
        <w:sz w:val="20"/>
      </w:rPr>
    </w:lvl>
    <w:lvl w:ilvl="3" w:tentative="1">
      <w:start w:val="1"/>
      <w:numFmt w:val="bullet"/>
      <w:lvlText w:val=""/>
      <w:lvlJc w:val="left"/>
      <w:pPr>
        <w:tabs>
          <w:tab w:val="num" w:pos="2946"/>
        </w:tabs>
        <w:ind w:left="2946" w:hanging="360"/>
      </w:pPr>
      <w:rPr>
        <w:rFonts w:ascii="Wingdings" w:hAnsi="Wingdings" w:hint="default"/>
        <w:sz w:val="20"/>
      </w:rPr>
    </w:lvl>
    <w:lvl w:ilvl="4" w:tentative="1">
      <w:start w:val="1"/>
      <w:numFmt w:val="bullet"/>
      <w:lvlText w:val=""/>
      <w:lvlJc w:val="left"/>
      <w:pPr>
        <w:tabs>
          <w:tab w:val="num" w:pos="3666"/>
        </w:tabs>
        <w:ind w:left="3666" w:hanging="360"/>
      </w:pPr>
      <w:rPr>
        <w:rFonts w:ascii="Wingdings" w:hAnsi="Wingdings" w:hint="default"/>
        <w:sz w:val="20"/>
      </w:rPr>
    </w:lvl>
    <w:lvl w:ilvl="5" w:tentative="1">
      <w:start w:val="1"/>
      <w:numFmt w:val="bullet"/>
      <w:lvlText w:val=""/>
      <w:lvlJc w:val="left"/>
      <w:pPr>
        <w:tabs>
          <w:tab w:val="num" w:pos="4386"/>
        </w:tabs>
        <w:ind w:left="4386" w:hanging="360"/>
      </w:pPr>
      <w:rPr>
        <w:rFonts w:ascii="Wingdings" w:hAnsi="Wingdings" w:hint="default"/>
        <w:sz w:val="20"/>
      </w:rPr>
    </w:lvl>
    <w:lvl w:ilvl="6" w:tentative="1">
      <w:start w:val="1"/>
      <w:numFmt w:val="bullet"/>
      <w:lvlText w:val=""/>
      <w:lvlJc w:val="left"/>
      <w:pPr>
        <w:tabs>
          <w:tab w:val="num" w:pos="5106"/>
        </w:tabs>
        <w:ind w:left="5106" w:hanging="360"/>
      </w:pPr>
      <w:rPr>
        <w:rFonts w:ascii="Wingdings" w:hAnsi="Wingdings" w:hint="default"/>
        <w:sz w:val="20"/>
      </w:rPr>
    </w:lvl>
    <w:lvl w:ilvl="7" w:tentative="1">
      <w:start w:val="1"/>
      <w:numFmt w:val="bullet"/>
      <w:lvlText w:val=""/>
      <w:lvlJc w:val="left"/>
      <w:pPr>
        <w:tabs>
          <w:tab w:val="num" w:pos="5826"/>
        </w:tabs>
        <w:ind w:left="5826" w:hanging="360"/>
      </w:pPr>
      <w:rPr>
        <w:rFonts w:ascii="Wingdings" w:hAnsi="Wingdings" w:hint="default"/>
        <w:sz w:val="20"/>
      </w:rPr>
    </w:lvl>
    <w:lvl w:ilvl="8" w:tentative="1">
      <w:start w:val="1"/>
      <w:numFmt w:val="bullet"/>
      <w:lvlText w:val=""/>
      <w:lvlJc w:val="left"/>
      <w:pPr>
        <w:tabs>
          <w:tab w:val="num" w:pos="6546"/>
        </w:tabs>
        <w:ind w:left="6546" w:hanging="360"/>
      </w:pPr>
      <w:rPr>
        <w:rFonts w:ascii="Wingdings" w:hAnsi="Wingdings" w:hint="default"/>
        <w:sz w:val="20"/>
      </w:rPr>
    </w:lvl>
  </w:abstractNum>
  <w:abstractNum w:abstractNumId="1">
    <w:nsid w:val="0A481311"/>
    <w:multiLevelType w:val="multilevel"/>
    <w:tmpl w:val="6EAAD46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0DD4228D"/>
    <w:multiLevelType w:val="hybridMultilevel"/>
    <w:tmpl w:val="79181DE6"/>
    <w:lvl w:ilvl="0" w:tplc="7C6A7682">
      <w:start w:val="1"/>
      <w:numFmt w:val="bullet"/>
      <w:lvlText w:val=""/>
      <w:lvlPicBulletId w:val="0"/>
      <w:lvlJc w:val="left"/>
      <w:pPr>
        <w:tabs>
          <w:tab w:val="num" w:pos="720"/>
        </w:tabs>
        <w:ind w:left="720" w:hanging="360"/>
      </w:pPr>
      <w:rPr>
        <w:rFonts w:ascii="Symbol" w:hAnsi="Symbol" w:hint="default"/>
      </w:rPr>
    </w:lvl>
    <w:lvl w:ilvl="1" w:tplc="C7940DE2" w:tentative="1">
      <w:start w:val="1"/>
      <w:numFmt w:val="bullet"/>
      <w:lvlText w:val=""/>
      <w:lvlJc w:val="left"/>
      <w:pPr>
        <w:tabs>
          <w:tab w:val="num" w:pos="1440"/>
        </w:tabs>
        <w:ind w:left="1440" w:hanging="360"/>
      </w:pPr>
      <w:rPr>
        <w:rFonts w:ascii="Symbol" w:hAnsi="Symbol" w:hint="default"/>
      </w:rPr>
    </w:lvl>
    <w:lvl w:ilvl="2" w:tplc="EE80522E" w:tentative="1">
      <w:start w:val="1"/>
      <w:numFmt w:val="bullet"/>
      <w:lvlText w:val=""/>
      <w:lvlJc w:val="left"/>
      <w:pPr>
        <w:tabs>
          <w:tab w:val="num" w:pos="2160"/>
        </w:tabs>
        <w:ind w:left="2160" w:hanging="360"/>
      </w:pPr>
      <w:rPr>
        <w:rFonts w:ascii="Symbol" w:hAnsi="Symbol" w:hint="default"/>
      </w:rPr>
    </w:lvl>
    <w:lvl w:ilvl="3" w:tplc="134A590E" w:tentative="1">
      <w:start w:val="1"/>
      <w:numFmt w:val="bullet"/>
      <w:lvlText w:val=""/>
      <w:lvlJc w:val="left"/>
      <w:pPr>
        <w:tabs>
          <w:tab w:val="num" w:pos="2880"/>
        </w:tabs>
        <w:ind w:left="2880" w:hanging="360"/>
      </w:pPr>
      <w:rPr>
        <w:rFonts w:ascii="Symbol" w:hAnsi="Symbol" w:hint="default"/>
      </w:rPr>
    </w:lvl>
    <w:lvl w:ilvl="4" w:tplc="0A6E8154" w:tentative="1">
      <w:start w:val="1"/>
      <w:numFmt w:val="bullet"/>
      <w:lvlText w:val=""/>
      <w:lvlJc w:val="left"/>
      <w:pPr>
        <w:tabs>
          <w:tab w:val="num" w:pos="3600"/>
        </w:tabs>
        <w:ind w:left="3600" w:hanging="360"/>
      </w:pPr>
      <w:rPr>
        <w:rFonts w:ascii="Symbol" w:hAnsi="Symbol" w:hint="default"/>
      </w:rPr>
    </w:lvl>
    <w:lvl w:ilvl="5" w:tplc="E2AC9FB4" w:tentative="1">
      <w:start w:val="1"/>
      <w:numFmt w:val="bullet"/>
      <w:lvlText w:val=""/>
      <w:lvlJc w:val="left"/>
      <w:pPr>
        <w:tabs>
          <w:tab w:val="num" w:pos="4320"/>
        </w:tabs>
        <w:ind w:left="4320" w:hanging="360"/>
      </w:pPr>
      <w:rPr>
        <w:rFonts w:ascii="Symbol" w:hAnsi="Symbol" w:hint="default"/>
      </w:rPr>
    </w:lvl>
    <w:lvl w:ilvl="6" w:tplc="6C0C696E" w:tentative="1">
      <w:start w:val="1"/>
      <w:numFmt w:val="bullet"/>
      <w:lvlText w:val=""/>
      <w:lvlJc w:val="left"/>
      <w:pPr>
        <w:tabs>
          <w:tab w:val="num" w:pos="5040"/>
        </w:tabs>
        <w:ind w:left="5040" w:hanging="360"/>
      </w:pPr>
      <w:rPr>
        <w:rFonts w:ascii="Symbol" w:hAnsi="Symbol" w:hint="default"/>
      </w:rPr>
    </w:lvl>
    <w:lvl w:ilvl="7" w:tplc="41523986" w:tentative="1">
      <w:start w:val="1"/>
      <w:numFmt w:val="bullet"/>
      <w:lvlText w:val=""/>
      <w:lvlJc w:val="left"/>
      <w:pPr>
        <w:tabs>
          <w:tab w:val="num" w:pos="5760"/>
        </w:tabs>
        <w:ind w:left="5760" w:hanging="360"/>
      </w:pPr>
      <w:rPr>
        <w:rFonts w:ascii="Symbol" w:hAnsi="Symbol" w:hint="default"/>
      </w:rPr>
    </w:lvl>
    <w:lvl w:ilvl="8" w:tplc="4926BE92" w:tentative="1">
      <w:start w:val="1"/>
      <w:numFmt w:val="bullet"/>
      <w:lvlText w:val=""/>
      <w:lvlJc w:val="left"/>
      <w:pPr>
        <w:tabs>
          <w:tab w:val="num" w:pos="6480"/>
        </w:tabs>
        <w:ind w:left="6480" w:hanging="360"/>
      </w:pPr>
      <w:rPr>
        <w:rFonts w:ascii="Symbol" w:hAnsi="Symbol" w:hint="default"/>
      </w:rPr>
    </w:lvl>
  </w:abstractNum>
  <w:abstractNum w:abstractNumId="3">
    <w:nsid w:val="4CB6342A"/>
    <w:multiLevelType w:val="hybridMultilevel"/>
    <w:tmpl w:val="BB7E462E"/>
    <w:lvl w:ilvl="0" w:tplc="DFF6660C">
      <w:start w:val="1"/>
      <w:numFmt w:val="bullet"/>
      <w:lvlText w:val=""/>
      <w:lvlPicBulletId w:val="0"/>
      <w:lvlJc w:val="left"/>
      <w:pPr>
        <w:tabs>
          <w:tab w:val="num" w:pos="720"/>
        </w:tabs>
        <w:ind w:left="720" w:hanging="360"/>
      </w:pPr>
      <w:rPr>
        <w:rFonts w:ascii="Symbol" w:hAnsi="Symbol" w:hint="default"/>
      </w:rPr>
    </w:lvl>
    <w:lvl w:ilvl="1" w:tplc="3E1AC5D0" w:tentative="1">
      <w:start w:val="1"/>
      <w:numFmt w:val="bullet"/>
      <w:lvlText w:val=""/>
      <w:lvlJc w:val="left"/>
      <w:pPr>
        <w:tabs>
          <w:tab w:val="num" w:pos="1440"/>
        </w:tabs>
        <w:ind w:left="1440" w:hanging="360"/>
      </w:pPr>
      <w:rPr>
        <w:rFonts w:ascii="Symbol" w:hAnsi="Symbol" w:hint="default"/>
      </w:rPr>
    </w:lvl>
    <w:lvl w:ilvl="2" w:tplc="68388A92" w:tentative="1">
      <w:start w:val="1"/>
      <w:numFmt w:val="bullet"/>
      <w:lvlText w:val=""/>
      <w:lvlJc w:val="left"/>
      <w:pPr>
        <w:tabs>
          <w:tab w:val="num" w:pos="2160"/>
        </w:tabs>
        <w:ind w:left="2160" w:hanging="360"/>
      </w:pPr>
      <w:rPr>
        <w:rFonts w:ascii="Symbol" w:hAnsi="Symbol" w:hint="default"/>
      </w:rPr>
    </w:lvl>
    <w:lvl w:ilvl="3" w:tplc="A53432D0" w:tentative="1">
      <w:start w:val="1"/>
      <w:numFmt w:val="bullet"/>
      <w:lvlText w:val=""/>
      <w:lvlJc w:val="left"/>
      <w:pPr>
        <w:tabs>
          <w:tab w:val="num" w:pos="2880"/>
        </w:tabs>
        <w:ind w:left="2880" w:hanging="360"/>
      </w:pPr>
      <w:rPr>
        <w:rFonts w:ascii="Symbol" w:hAnsi="Symbol" w:hint="default"/>
      </w:rPr>
    </w:lvl>
    <w:lvl w:ilvl="4" w:tplc="C0668972" w:tentative="1">
      <w:start w:val="1"/>
      <w:numFmt w:val="bullet"/>
      <w:lvlText w:val=""/>
      <w:lvlJc w:val="left"/>
      <w:pPr>
        <w:tabs>
          <w:tab w:val="num" w:pos="3600"/>
        </w:tabs>
        <w:ind w:left="3600" w:hanging="360"/>
      </w:pPr>
      <w:rPr>
        <w:rFonts w:ascii="Symbol" w:hAnsi="Symbol" w:hint="default"/>
      </w:rPr>
    </w:lvl>
    <w:lvl w:ilvl="5" w:tplc="480097A6" w:tentative="1">
      <w:start w:val="1"/>
      <w:numFmt w:val="bullet"/>
      <w:lvlText w:val=""/>
      <w:lvlJc w:val="left"/>
      <w:pPr>
        <w:tabs>
          <w:tab w:val="num" w:pos="4320"/>
        </w:tabs>
        <w:ind w:left="4320" w:hanging="360"/>
      </w:pPr>
      <w:rPr>
        <w:rFonts w:ascii="Symbol" w:hAnsi="Symbol" w:hint="default"/>
      </w:rPr>
    </w:lvl>
    <w:lvl w:ilvl="6" w:tplc="5518149C" w:tentative="1">
      <w:start w:val="1"/>
      <w:numFmt w:val="bullet"/>
      <w:lvlText w:val=""/>
      <w:lvlJc w:val="left"/>
      <w:pPr>
        <w:tabs>
          <w:tab w:val="num" w:pos="5040"/>
        </w:tabs>
        <w:ind w:left="5040" w:hanging="360"/>
      </w:pPr>
      <w:rPr>
        <w:rFonts w:ascii="Symbol" w:hAnsi="Symbol" w:hint="default"/>
      </w:rPr>
    </w:lvl>
    <w:lvl w:ilvl="7" w:tplc="F918A2F4" w:tentative="1">
      <w:start w:val="1"/>
      <w:numFmt w:val="bullet"/>
      <w:lvlText w:val=""/>
      <w:lvlJc w:val="left"/>
      <w:pPr>
        <w:tabs>
          <w:tab w:val="num" w:pos="5760"/>
        </w:tabs>
        <w:ind w:left="5760" w:hanging="360"/>
      </w:pPr>
      <w:rPr>
        <w:rFonts w:ascii="Symbol" w:hAnsi="Symbol" w:hint="default"/>
      </w:rPr>
    </w:lvl>
    <w:lvl w:ilvl="8" w:tplc="0AFCE0F4" w:tentative="1">
      <w:start w:val="1"/>
      <w:numFmt w:val="bullet"/>
      <w:lvlText w:val=""/>
      <w:lvlJc w:val="left"/>
      <w:pPr>
        <w:tabs>
          <w:tab w:val="num" w:pos="6480"/>
        </w:tabs>
        <w:ind w:left="6480" w:hanging="360"/>
      </w:pPr>
      <w:rPr>
        <w:rFonts w:ascii="Symbol" w:hAnsi="Symbol" w:hint="default"/>
      </w:rPr>
    </w:lvl>
  </w:abstractNum>
  <w:abstractNum w:abstractNumId="4">
    <w:nsid w:val="60B550C6"/>
    <w:multiLevelType w:val="multilevel"/>
    <w:tmpl w:val="E932DA1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68457BCA"/>
    <w:multiLevelType w:val="multilevel"/>
    <w:tmpl w:val="9C4C8786"/>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num w:numId="1">
    <w:abstractNumId w:val="0"/>
  </w:num>
  <w:num w:numId="2">
    <w:abstractNumId w:val="1"/>
  </w:num>
  <w:num w:numId="3">
    <w:abstractNumId w:val="5"/>
  </w:num>
  <w:num w:numId="4">
    <w:abstractNumId w:val="4"/>
  </w:num>
  <w:num w:numId="5">
    <w:abstractNumId w:val="3"/>
  </w:num>
  <w:num w:numId="6">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8"/>
  <w:displayBackgroundShape/>
  <w:proofState w:spelling="clean" w:grammar="clean"/>
  <w:defaultTabStop w:val="708"/>
  <w:drawingGridHorizontalSpacing w:val="110"/>
  <w:displayHorizontalDrawingGridEvery w:val="2"/>
  <w:characterSpacingControl w:val="doNotCompress"/>
  <w:footnotePr>
    <w:footnote w:id="-1"/>
    <w:footnote w:id="0"/>
  </w:footnotePr>
  <w:endnotePr>
    <w:endnote w:id="-1"/>
    <w:endnote w:id="0"/>
  </w:endnotePr>
  <w:compat/>
  <w:rsids>
    <w:rsidRoot w:val="00DE38CB"/>
    <w:rsid w:val="00035D34"/>
    <w:rsid w:val="000D00AE"/>
    <w:rsid w:val="00137FE6"/>
    <w:rsid w:val="001B33C4"/>
    <w:rsid w:val="001C386A"/>
    <w:rsid w:val="002249B1"/>
    <w:rsid w:val="0027650A"/>
    <w:rsid w:val="002942E2"/>
    <w:rsid w:val="002A26FC"/>
    <w:rsid w:val="002D567F"/>
    <w:rsid w:val="003865AB"/>
    <w:rsid w:val="003B3BC9"/>
    <w:rsid w:val="003D3275"/>
    <w:rsid w:val="00435E72"/>
    <w:rsid w:val="005B4BA8"/>
    <w:rsid w:val="005C690F"/>
    <w:rsid w:val="00607460"/>
    <w:rsid w:val="006201CC"/>
    <w:rsid w:val="00633B25"/>
    <w:rsid w:val="00673323"/>
    <w:rsid w:val="006B6658"/>
    <w:rsid w:val="00704CFC"/>
    <w:rsid w:val="00773F8B"/>
    <w:rsid w:val="007E3019"/>
    <w:rsid w:val="008D0A84"/>
    <w:rsid w:val="009B170A"/>
    <w:rsid w:val="00A50934"/>
    <w:rsid w:val="00AB6BF3"/>
    <w:rsid w:val="00C01016"/>
    <w:rsid w:val="00C014A1"/>
    <w:rsid w:val="00C65CC1"/>
    <w:rsid w:val="00CB6093"/>
    <w:rsid w:val="00CE7DFE"/>
    <w:rsid w:val="00D13445"/>
    <w:rsid w:val="00D40FBC"/>
    <w:rsid w:val="00DD381D"/>
    <w:rsid w:val="00DE38CB"/>
    <w:rsid w:val="00F32072"/>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4098">
      <o:colormru v:ext="edit" colors="yellow,white"/>
      <o:colormenu v:ext="edit" strokecolor="yellow"/>
    </o:shapedefaults>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201CC"/>
  </w:style>
  <w:style w:type="paragraph" w:styleId="1">
    <w:name w:val="heading 1"/>
    <w:basedOn w:val="a"/>
    <w:link w:val="10"/>
    <w:uiPriority w:val="9"/>
    <w:qFormat/>
    <w:rsid w:val="001C386A"/>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2">
    <w:name w:val="heading 2"/>
    <w:basedOn w:val="a"/>
    <w:link w:val="20"/>
    <w:uiPriority w:val="9"/>
    <w:qFormat/>
    <w:rsid w:val="001C386A"/>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paragraph" w:styleId="3">
    <w:name w:val="heading 3"/>
    <w:basedOn w:val="a"/>
    <w:link w:val="30"/>
    <w:uiPriority w:val="9"/>
    <w:qFormat/>
    <w:rsid w:val="001C386A"/>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link w:val="a4"/>
    <w:uiPriority w:val="1"/>
    <w:qFormat/>
    <w:rsid w:val="00DE38CB"/>
    <w:pPr>
      <w:spacing w:after="0" w:line="240" w:lineRule="auto"/>
    </w:pPr>
    <w:rPr>
      <w:rFonts w:eastAsiaTheme="minorEastAsia"/>
    </w:rPr>
  </w:style>
  <w:style w:type="character" w:customStyle="1" w:styleId="a4">
    <w:name w:val="Без интервала Знак"/>
    <w:basedOn w:val="a0"/>
    <w:link w:val="a3"/>
    <w:uiPriority w:val="1"/>
    <w:rsid w:val="00DE38CB"/>
    <w:rPr>
      <w:rFonts w:eastAsiaTheme="minorEastAsia"/>
    </w:rPr>
  </w:style>
  <w:style w:type="paragraph" w:styleId="a5">
    <w:name w:val="Balloon Text"/>
    <w:basedOn w:val="a"/>
    <w:link w:val="a6"/>
    <w:uiPriority w:val="99"/>
    <w:semiHidden/>
    <w:unhideWhenUsed/>
    <w:rsid w:val="00DE38CB"/>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DE38CB"/>
    <w:rPr>
      <w:rFonts w:ascii="Tahoma" w:hAnsi="Tahoma" w:cs="Tahoma"/>
      <w:sz w:val="16"/>
      <w:szCs w:val="16"/>
    </w:rPr>
  </w:style>
  <w:style w:type="paragraph" w:styleId="a7">
    <w:name w:val="header"/>
    <w:basedOn w:val="a"/>
    <w:link w:val="a8"/>
    <w:uiPriority w:val="99"/>
    <w:unhideWhenUsed/>
    <w:rsid w:val="00673323"/>
    <w:pPr>
      <w:tabs>
        <w:tab w:val="center" w:pos="4677"/>
        <w:tab w:val="right" w:pos="9355"/>
      </w:tabs>
      <w:spacing w:after="0" w:line="240" w:lineRule="auto"/>
    </w:pPr>
  </w:style>
  <w:style w:type="character" w:customStyle="1" w:styleId="a8">
    <w:name w:val="Верхний колонтитул Знак"/>
    <w:basedOn w:val="a0"/>
    <w:link w:val="a7"/>
    <w:uiPriority w:val="99"/>
    <w:rsid w:val="00673323"/>
  </w:style>
  <w:style w:type="paragraph" w:styleId="a9">
    <w:name w:val="footer"/>
    <w:basedOn w:val="a"/>
    <w:link w:val="aa"/>
    <w:uiPriority w:val="99"/>
    <w:unhideWhenUsed/>
    <w:rsid w:val="00673323"/>
    <w:pPr>
      <w:tabs>
        <w:tab w:val="center" w:pos="4677"/>
        <w:tab w:val="right" w:pos="9355"/>
      </w:tabs>
      <w:spacing w:after="0" w:line="240" w:lineRule="auto"/>
    </w:pPr>
  </w:style>
  <w:style w:type="character" w:customStyle="1" w:styleId="aa">
    <w:name w:val="Нижний колонтитул Знак"/>
    <w:basedOn w:val="a0"/>
    <w:link w:val="a9"/>
    <w:uiPriority w:val="99"/>
    <w:rsid w:val="00673323"/>
  </w:style>
  <w:style w:type="character" w:customStyle="1" w:styleId="10">
    <w:name w:val="Заголовок 1 Знак"/>
    <w:basedOn w:val="a0"/>
    <w:link w:val="1"/>
    <w:uiPriority w:val="9"/>
    <w:rsid w:val="001C386A"/>
    <w:rPr>
      <w:rFonts w:ascii="Times New Roman" w:eastAsia="Times New Roman" w:hAnsi="Times New Roman" w:cs="Times New Roman"/>
      <w:b/>
      <w:bCs/>
      <w:kern w:val="36"/>
      <w:sz w:val="48"/>
      <w:szCs w:val="48"/>
      <w:lang w:eastAsia="ru-RU"/>
    </w:rPr>
  </w:style>
  <w:style w:type="character" w:customStyle="1" w:styleId="20">
    <w:name w:val="Заголовок 2 Знак"/>
    <w:basedOn w:val="a0"/>
    <w:link w:val="2"/>
    <w:uiPriority w:val="9"/>
    <w:rsid w:val="001C386A"/>
    <w:rPr>
      <w:rFonts w:ascii="Times New Roman" w:eastAsia="Times New Roman" w:hAnsi="Times New Roman" w:cs="Times New Roman"/>
      <w:b/>
      <w:bCs/>
      <w:sz w:val="36"/>
      <w:szCs w:val="36"/>
      <w:lang w:eastAsia="ru-RU"/>
    </w:rPr>
  </w:style>
  <w:style w:type="character" w:customStyle="1" w:styleId="30">
    <w:name w:val="Заголовок 3 Знак"/>
    <w:basedOn w:val="a0"/>
    <w:link w:val="3"/>
    <w:uiPriority w:val="9"/>
    <w:rsid w:val="001C386A"/>
    <w:rPr>
      <w:rFonts w:ascii="Times New Roman" w:eastAsia="Times New Roman" w:hAnsi="Times New Roman" w:cs="Times New Roman"/>
      <w:b/>
      <w:bCs/>
      <w:sz w:val="27"/>
      <w:szCs w:val="27"/>
      <w:lang w:eastAsia="ru-RU"/>
    </w:rPr>
  </w:style>
  <w:style w:type="character" w:customStyle="1" w:styleId="s1">
    <w:name w:val="s1"/>
    <w:basedOn w:val="a0"/>
    <w:rsid w:val="001C386A"/>
  </w:style>
  <w:style w:type="paragraph" w:customStyle="1" w:styleId="p10">
    <w:name w:val="p10"/>
    <w:basedOn w:val="a"/>
    <w:rsid w:val="001C386A"/>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s8">
    <w:name w:val="s8"/>
    <w:basedOn w:val="a0"/>
    <w:rsid w:val="001C386A"/>
  </w:style>
  <w:style w:type="character" w:customStyle="1" w:styleId="apple-converted-space">
    <w:name w:val="apple-converted-space"/>
    <w:basedOn w:val="a0"/>
    <w:rsid w:val="001C386A"/>
  </w:style>
  <w:style w:type="character" w:customStyle="1" w:styleId="s12">
    <w:name w:val="s12"/>
    <w:basedOn w:val="a0"/>
    <w:rsid w:val="001C386A"/>
  </w:style>
  <w:style w:type="paragraph" w:customStyle="1" w:styleId="p24">
    <w:name w:val="p24"/>
    <w:basedOn w:val="a"/>
    <w:rsid w:val="001C386A"/>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s5">
    <w:name w:val="s5"/>
    <w:basedOn w:val="a0"/>
    <w:rsid w:val="001C386A"/>
  </w:style>
  <w:style w:type="paragraph" w:customStyle="1" w:styleId="p25">
    <w:name w:val="p25"/>
    <w:basedOn w:val="a"/>
    <w:rsid w:val="001C386A"/>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s15">
    <w:name w:val="s15"/>
    <w:basedOn w:val="a0"/>
    <w:rsid w:val="001C386A"/>
  </w:style>
  <w:style w:type="character" w:customStyle="1" w:styleId="s16">
    <w:name w:val="s16"/>
    <w:basedOn w:val="a0"/>
    <w:rsid w:val="001C386A"/>
  </w:style>
  <w:style w:type="character" w:customStyle="1" w:styleId="s17">
    <w:name w:val="s17"/>
    <w:basedOn w:val="a0"/>
    <w:rsid w:val="001C386A"/>
  </w:style>
  <w:style w:type="character" w:customStyle="1" w:styleId="s7">
    <w:name w:val="s7"/>
    <w:basedOn w:val="a0"/>
    <w:rsid w:val="001C386A"/>
  </w:style>
  <w:style w:type="paragraph" w:customStyle="1" w:styleId="p29">
    <w:name w:val="p29"/>
    <w:basedOn w:val="a"/>
    <w:rsid w:val="001C386A"/>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s18">
    <w:name w:val="s18"/>
    <w:basedOn w:val="a0"/>
    <w:rsid w:val="001C386A"/>
  </w:style>
  <w:style w:type="paragraph" w:styleId="ab">
    <w:name w:val="Normal (Web)"/>
    <w:basedOn w:val="a"/>
    <w:uiPriority w:val="99"/>
    <w:semiHidden/>
    <w:unhideWhenUsed/>
    <w:rsid w:val="001C386A"/>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c">
    <w:name w:val="Strong"/>
    <w:basedOn w:val="a0"/>
    <w:uiPriority w:val="22"/>
    <w:qFormat/>
    <w:rsid w:val="001C386A"/>
    <w:rPr>
      <w:b/>
      <w:bCs/>
    </w:rPr>
  </w:style>
  <w:style w:type="character" w:customStyle="1" w:styleId="apple-style-span">
    <w:name w:val="apple-style-span"/>
    <w:basedOn w:val="a0"/>
    <w:rsid w:val="001C386A"/>
  </w:style>
  <w:style w:type="paragraph" w:styleId="ad">
    <w:name w:val="Body Text"/>
    <w:basedOn w:val="a"/>
    <w:link w:val="ae"/>
    <w:uiPriority w:val="99"/>
    <w:semiHidden/>
    <w:unhideWhenUsed/>
    <w:rsid w:val="007E3019"/>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e">
    <w:name w:val="Основной текст Знак"/>
    <w:basedOn w:val="a0"/>
    <w:link w:val="ad"/>
    <w:uiPriority w:val="99"/>
    <w:semiHidden/>
    <w:rsid w:val="007E3019"/>
    <w:rPr>
      <w:rFonts w:ascii="Times New Roman" w:eastAsia="Times New Roman" w:hAnsi="Times New Roman" w:cs="Times New Roman"/>
      <w:sz w:val="24"/>
      <w:szCs w:val="24"/>
      <w:lang w:eastAsia="ru-RU"/>
    </w:rPr>
  </w:style>
  <w:style w:type="paragraph" w:customStyle="1" w:styleId="plntxt">
    <w:name w:val="plntxt"/>
    <w:basedOn w:val="a"/>
    <w:rsid w:val="003D3275"/>
    <w:pPr>
      <w:spacing w:before="100" w:beforeAutospacing="1" w:after="100" w:afterAutospacing="1" w:line="240" w:lineRule="auto"/>
      <w:ind w:firstLine="375"/>
      <w:jc w:val="both"/>
    </w:pPr>
    <w:rPr>
      <w:rFonts w:ascii="Helvetica" w:eastAsia="Times New Roman" w:hAnsi="Helvetica" w:cs="Helvetica"/>
      <w:color w:val="000000"/>
      <w:sz w:val="20"/>
      <w:szCs w:val="20"/>
      <w:lang w:eastAsia="ru-RU"/>
    </w:rPr>
  </w:style>
  <w:style w:type="character" w:styleId="af">
    <w:name w:val="Hyperlink"/>
    <w:basedOn w:val="a0"/>
    <w:uiPriority w:val="99"/>
    <w:semiHidden/>
    <w:unhideWhenUsed/>
    <w:rsid w:val="00F32072"/>
    <w:rPr>
      <w:color w:val="0000FF"/>
      <w:u w:val="single"/>
    </w:rPr>
  </w:style>
</w:styles>
</file>

<file path=word/webSettings.xml><?xml version="1.0" encoding="utf-8"?>
<w:webSettings xmlns:r="http://schemas.openxmlformats.org/officeDocument/2006/relationships" xmlns:w="http://schemas.openxmlformats.org/wordprocessingml/2006/main">
  <w:divs>
    <w:div w:id="574363528">
      <w:bodyDiv w:val="1"/>
      <w:marLeft w:val="0"/>
      <w:marRight w:val="0"/>
      <w:marTop w:val="0"/>
      <w:marBottom w:val="0"/>
      <w:divBdr>
        <w:top w:val="none" w:sz="0" w:space="0" w:color="auto"/>
        <w:left w:val="none" w:sz="0" w:space="0" w:color="auto"/>
        <w:bottom w:val="none" w:sz="0" w:space="0" w:color="auto"/>
        <w:right w:val="none" w:sz="0" w:space="0" w:color="auto"/>
      </w:divBdr>
    </w:div>
    <w:div w:id="796262752">
      <w:bodyDiv w:val="1"/>
      <w:marLeft w:val="0"/>
      <w:marRight w:val="0"/>
      <w:marTop w:val="0"/>
      <w:marBottom w:val="0"/>
      <w:divBdr>
        <w:top w:val="none" w:sz="0" w:space="0" w:color="auto"/>
        <w:left w:val="none" w:sz="0" w:space="0" w:color="auto"/>
        <w:bottom w:val="none" w:sz="0" w:space="0" w:color="auto"/>
        <w:right w:val="none" w:sz="0" w:space="0" w:color="auto"/>
      </w:divBdr>
    </w:div>
    <w:div w:id="973406227">
      <w:bodyDiv w:val="1"/>
      <w:marLeft w:val="0"/>
      <w:marRight w:val="0"/>
      <w:marTop w:val="0"/>
      <w:marBottom w:val="0"/>
      <w:divBdr>
        <w:top w:val="none" w:sz="0" w:space="0" w:color="auto"/>
        <w:left w:val="none" w:sz="0" w:space="0" w:color="auto"/>
        <w:bottom w:val="none" w:sz="0" w:space="0" w:color="auto"/>
        <w:right w:val="none" w:sz="0" w:space="0" w:color="auto"/>
      </w:divBdr>
    </w:div>
    <w:div w:id="973410750">
      <w:bodyDiv w:val="1"/>
      <w:marLeft w:val="0"/>
      <w:marRight w:val="0"/>
      <w:marTop w:val="0"/>
      <w:marBottom w:val="0"/>
      <w:divBdr>
        <w:top w:val="none" w:sz="0" w:space="0" w:color="auto"/>
        <w:left w:val="none" w:sz="0" w:space="0" w:color="auto"/>
        <w:bottom w:val="none" w:sz="0" w:space="0" w:color="auto"/>
        <w:right w:val="none" w:sz="0" w:space="0" w:color="auto"/>
      </w:divBdr>
    </w:div>
    <w:div w:id="983779339">
      <w:bodyDiv w:val="1"/>
      <w:marLeft w:val="0"/>
      <w:marRight w:val="0"/>
      <w:marTop w:val="0"/>
      <w:marBottom w:val="0"/>
      <w:divBdr>
        <w:top w:val="none" w:sz="0" w:space="0" w:color="auto"/>
        <w:left w:val="none" w:sz="0" w:space="0" w:color="auto"/>
        <w:bottom w:val="none" w:sz="0" w:space="0" w:color="auto"/>
        <w:right w:val="none" w:sz="0" w:space="0" w:color="auto"/>
      </w:divBdr>
      <w:divsChild>
        <w:div w:id="1741444817">
          <w:marLeft w:val="0"/>
          <w:marRight w:val="0"/>
          <w:marTop w:val="0"/>
          <w:marBottom w:val="0"/>
          <w:divBdr>
            <w:top w:val="none" w:sz="0" w:space="0" w:color="auto"/>
            <w:left w:val="none" w:sz="0" w:space="0" w:color="auto"/>
            <w:bottom w:val="none" w:sz="0" w:space="0" w:color="auto"/>
            <w:right w:val="none" w:sz="0" w:space="0" w:color="auto"/>
          </w:divBdr>
          <w:divsChild>
            <w:div w:id="6056195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55344268">
      <w:bodyDiv w:val="1"/>
      <w:marLeft w:val="0"/>
      <w:marRight w:val="0"/>
      <w:marTop w:val="0"/>
      <w:marBottom w:val="0"/>
      <w:divBdr>
        <w:top w:val="none" w:sz="0" w:space="0" w:color="auto"/>
        <w:left w:val="none" w:sz="0" w:space="0" w:color="auto"/>
        <w:bottom w:val="none" w:sz="0" w:space="0" w:color="auto"/>
        <w:right w:val="none" w:sz="0" w:space="0" w:color="auto"/>
      </w:divBdr>
    </w:div>
    <w:div w:id="2062173615">
      <w:bodyDiv w:val="1"/>
      <w:marLeft w:val="0"/>
      <w:marRight w:val="0"/>
      <w:marTop w:val="0"/>
      <w:marBottom w:val="0"/>
      <w:divBdr>
        <w:top w:val="none" w:sz="0" w:space="0" w:color="auto"/>
        <w:left w:val="none" w:sz="0" w:space="0" w:color="auto"/>
        <w:bottom w:val="none" w:sz="0" w:space="0" w:color="auto"/>
        <w:right w:val="none" w:sz="0" w:space="0" w:color="auto"/>
      </w:divBdr>
    </w:div>
    <w:div w:id="21138192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6.jpeg"/><Relationship Id="rId18" Type="http://schemas.openxmlformats.org/officeDocument/2006/relationships/image" Target="media/image11.jpeg"/><Relationship Id="rId26" Type="http://schemas.openxmlformats.org/officeDocument/2006/relationships/image" Target="media/image19.jpeg"/><Relationship Id="rId39" Type="http://schemas.openxmlformats.org/officeDocument/2006/relationships/hyperlink" Target="http://umcgo.com/" TargetMode="External"/><Relationship Id="rId3" Type="http://schemas.openxmlformats.org/officeDocument/2006/relationships/numbering" Target="numbering.xml"/><Relationship Id="rId21" Type="http://schemas.openxmlformats.org/officeDocument/2006/relationships/image" Target="media/image14.jpeg"/><Relationship Id="rId34" Type="http://schemas.openxmlformats.org/officeDocument/2006/relationships/image" Target="media/image27.jpeg"/><Relationship Id="rId42" Type="http://schemas.openxmlformats.org/officeDocument/2006/relationships/fontTable" Target="fontTable.xml"/><Relationship Id="rId7" Type="http://schemas.openxmlformats.org/officeDocument/2006/relationships/footnotes" Target="footnotes.xml"/><Relationship Id="rId12" Type="http://schemas.openxmlformats.org/officeDocument/2006/relationships/image" Target="media/image5.jpeg"/><Relationship Id="rId17" Type="http://schemas.openxmlformats.org/officeDocument/2006/relationships/image" Target="media/image10.jpeg"/><Relationship Id="rId25" Type="http://schemas.openxmlformats.org/officeDocument/2006/relationships/image" Target="media/image18.jpeg"/><Relationship Id="rId33" Type="http://schemas.openxmlformats.org/officeDocument/2006/relationships/image" Target="media/image26.jpeg"/><Relationship Id="rId38" Type="http://schemas.openxmlformats.org/officeDocument/2006/relationships/image" Target="media/image31.jpeg"/><Relationship Id="rId2" Type="http://schemas.openxmlformats.org/officeDocument/2006/relationships/customXml" Target="../customXml/item2.xml"/><Relationship Id="rId16" Type="http://schemas.openxmlformats.org/officeDocument/2006/relationships/image" Target="media/image9.jpeg"/><Relationship Id="rId20" Type="http://schemas.openxmlformats.org/officeDocument/2006/relationships/image" Target="media/image13.jpeg"/><Relationship Id="rId29" Type="http://schemas.openxmlformats.org/officeDocument/2006/relationships/image" Target="media/image22.jpeg"/><Relationship Id="rId41"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4.jpeg"/><Relationship Id="rId24" Type="http://schemas.openxmlformats.org/officeDocument/2006/relationships/image" Target="media/image17.jpeg"/><Relationship Id="rId32" Type="http://schemas.openxmlformats.org/officeDocument/2006/relationships/image" Target="media/image25.jpeg"/><Relationship Id="rId37" Type="http://schemas.openxmlformats.org/officeDocument/2006/relationships/image" Target="media/image30.jpeg"/><Relationship Id="rId40" Type="http://schemas.openxmlformats.org/officeDocument/2006/relationships/hyperlink" Target="http://kovrov-gorod.ru/" TargetMode="External"/><Relationship Id="rId5" Type="http://schemas.openxmlformats.org/officeDocument/2006/relationships/settings" Target="settings.xml"/><Relationship Id="rId15" Type="http://schemas.openxmlformats.org/officeDocument/2006/relationships/image" Target="media/image8.jpeg"/><Relationship Id="rId23" Type="http://schemas.openxmlformats.org/officeDocument/2006/relationships/image" Target="media/image16.jpeg"/><Relationship Id="rId28" Type="http://schemas.openxmlformats.org/officeDocument/2006/relationships/image" Target="media/image21.jpeg"/><Relationship Id="rId36" Type="http://schemas.openxmlformats.org/officeDocument/2006/relationships/image" Target="media/image29.jpeg"/><Relationship Id="rId10" Type="http://schemas.openxmlformats.org/officeDocument/2006/relationships/image" Target="media/image3.jpeg"/><Relationship Id="rId19" Type="http://schemas.openxmlformats.org/officeDocument/2006/relationships/image" Target="media/image12.jpeg"/><Relationship Id="rId31" Type="http://schemas.openxmlformats.org/officeDocument/2006/relationships/image" Target="media/image24.jpeg"/><Relationship Id="rId4" Type="http://schemas.openxmlformats.org/officeDocument/2006/relationships/styles" Target="styles.xml"/><Relationship Id="rId9" Type="http://schemas.openxmlformats.org/officeDocument/2006/relationships/image" Target="media/image2.jpeg"/><Relationship Id="rId14" Type="http://schemas.openxmlformats.org/officeDocument/2006/relationships/image" Target="media/image7.jpeg"/><Relationship Id="rId22" Type="http://schemas.openxmlformats.org/officeDocument/2006/relationships/image" Target="media/image15.jpeg"/><Relationship Id="rId27" Type="http://schemas.openxmlformats.org/officeDocument/2006/relationships/image" Target="media/image20.jpeg"/><Relationship Id="rId30" Type="http://schemas.openxmlformats.org/officeDocument/2006/relationships/image" Target="media/image23.jpeg"/><Relationship Id="rId35" Type="http://schemas.openxmlformats.org/officeDocument/2006/relationships/image" Target="media/image28.gif"/><Relationship Id="rId43" Type="http://schemas.openxmlformats.org/officeDocument/2006/relationships/theme" Target="theme/theme1.xml"/></Relationships>
</file>

<file path=word/_rels/numbering.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015</PublishDate>
  <Abstract>Сборник памяток предназначен для профилактических занятий и классных часов по правилам пожарной безопасности</Abstract>
  <CompanyAddress> Составитель:
Тумасова Н.А.</CompanyAddress>
  <CompanyPhone>организатор досуга детей</CompanyPhone>
  <CompanyFax/>
  <CompanyEmail/>
</CoverPageProperties>
</file>

<file path=customXml/item2.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24162270-3785-40DE-A1A8-7A641A3F6BC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179</TotalTime>
  <Pages>20</Pages>
  <Words>3225</Words>
  <Characters>18385</Characters>
  <Application>Microsoft Office Word</Application>
  <DocSecurity>0</DocSecurity>
  <Lines>153</Lines>
  <Paragraphs>43</Paragraphs>
  <ScaleCrop>false</ScaleCrop>
  <HeadingPairs>
    <vt:vector size="2" baseType="variant">
      <vt:variant>
        <vt:lpstr>Название</vt:lpstr>
      </vt:variant>
      <vt:variant>
        <vt:i4>1</vt:i4>
      </vt:variant>
    </vt:vector>
  </HeadingPairs>
  <TitlesOfParts>
    <vt:vector size="1" baseType="lpstr">
      <vt:lpstr>Памятки по пожарной безопасности  </vt:lpstr>
    </vt:vector>
  </TitlesOfParts>
  <Company>МКОУ ООШ №4</Company>
  <LinksUpToDate>false</LinksUpToDate>
  <CharactersWithSpaces>21567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Памятки по пожарной безопасности  </dc:title>
  <dc:subject>ГО Красноуфимск 2015</dc:subject>
  <dc:creator>Составитель: Тумасова Н.А. организатор досуга детей</dc:creator>
  <cp:keywords/>
  <dc:description/>
  <cp:lastModifiedBy>Школа</cp:lastModifiedBy>
  <cp:revision>14</cp:revision>
  <dcterms:created xsi:type="dcterms:W3CDTF">2015-04-09T06:13:00Z</dcterms:created>
  <dcterms:modified xsi:type="dcterms:W3CDTF">2020-12-23T05:49:00Z</dcterms:modified>
</cp:coreProperties>
</file>